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DCBE1" w14:textId="77777777" w:rsidR="00997A4E" w:rsidRDefault="00997A4E">
      <w:pPr>
        <w:spacing w:after="0"/>
        <w:ind w:left="-1440" w:right="14400"/>
      </w:pPr>
    </w:p>
    <w:tbl>
      <w:tblPr>
        <w:tblStyle w:val="TableGrid"/>
        <w:tblW w:w="15102" w:type="dxa"/>
        <w:tblInd w:w="-1006" w:type="dxa"/>
        <w:tblCellMar>
          <w:left w:w="25" w:type="dxa"/>
          <w:bottom w:w="1" w:type="dxa"/>
          <w:right w:w="11" w:type="dxa"/>
        </w:tblCellMar>
        <w:tblLook w:val="04A0" w:firstRow="1" w:lastRow="0" w:firstColumn="1" w:lastColumn="0" w:noHBand="0" w:noVBand="1"/>
      </w:tblPr>
      <w:tblGrid>
        <w:gridCol w:w="1512"/>
        <w:gridCol w:w="3257"/>
        <w:gridCol w:w="742"/>
        <w:gridCol w:w="1596"/>
        <w:gridCol w:w="1596"/>
        <w:gridCol w:w="1719"/>
        <w:gridCol w:w="1665"/>
        <w:gridCol w:w="1485"/>
        <w:gridCol w:w="1530"/>
      </w:tblGrid>
      <w:tr w:rsidR="004911BD" w14:paraId="1B8F29C2" w14:textId="77777777" w:rsidTr="00C57A53">
        <w:trPr>
          <w:trHeight w:val="460"/>
        </w:trPr>
        <w:tc>
          <w:tcPr>
            <w:tcW w:w="15102" w:type="dxa"/>
            <w:gridSpan w:val="9"/>
            <w:tcBorders>
              <w:top w:val="single" w:sz="8" w:space="0" w:color="000000"/>
              <w:left w:val="single" w:sz="8" w:space="0" w:color="000000"/>
              <w:bottom w:val="single" w:sz="4" w:space="0" w:color="000000"/>
              <w:right w:val="single" w:sz="8" w:space="0" w:color="000000"/>
            </w:tcBorders>
            <w:shd w:val="clear" w:color="auto" w:fill="FFFF00"/>
          </w:tcPr>
          <w:p w14:paraId="33F37837" w14:textId="77777777" w:rsidR="009A457B" w:rsidRDefault="004911BD" w:rsidP="004911BD">
            <w:pPr>
              <w:tabs>
                <w:tab w:val="center" w:pos="5816"/>
                <w:tab w:val="center" w:pos="9161"/>
              </w:tabs>
              <w:jc w:val="center"/>
              <w:rPr>
                <w:b/>
                <w:sz w:val="32"/>
                <w:szCs w:val="32"/>
              </w:rPr>
            </w:pPr>
            <w:r w:rsidRPr="004911BD">
              <w:rPr>
                <w:b/>
                <w:sz w:val="32"/>
                <w:szCs w:val="32"/>
              </w:rPr>
              <w:t xml:space="preserve">Metropolitan State </w:t>
            </w:r>
            <w:r w:rsidR="009A457B">
              <w:rPr>
                <w:b/>
                <w:sz w:val="32"/>
                <w:szCs w:val="32"/>
              </w:rPr>
              <w:t>University</w:t>
            </w:r>
          </w:p>
          <w:p w14:paraId="1E57AB07" w14:textId="77777777" w:rsidR="004911BD" w:rsidRDefault="004911BD" w:rsidP="004911BD">
            <w:pPr>
              <w:tabs>
                <w:tab w:val="center" w:pos="5816"/>
                <w:tab w:val="center" w:pos="9161"/>
              </w:tabs>
              <w:jc w:val="center"/>
              <w:rPr>
                <w:b/>
                <w:sz w:val="32"/>
                <w:szCs w:val="32"/>
              </w:rPr>
            </w:pPr>
            <w:r w:rsidRPr="004911BD">
              <w:rPr>
                <w:b/>
                <w:sz w:val="32"/>
                <w:szCs w:val="32"/>
              </w:rPr>
              <w:t>MBA Course Planner</w:t>
            </w:r>
          </w:p>
          <w:p w14:paraId="2448E53D" w14:textId="77777777" w:rsidR="005E4747" w:rsidRPr="005E4747" w:rsidRDefault="005E4747" w:rsidP="005E4747">
            <w:pPr>
              <w:tabs>
                <w:tab w:val="center" w:pos="5816"/>
                <w:tab w:val="center" w:pos="9161"/>
              </w:tabs>
              <w:jc w:val="center"/>
              <w:rPr>
                <w:b/>
              </w:rPr>
            </w:pPr>
            <w:r w:rsidRPr="005E4747">
              <w:rPr>
                <w:b/>
              </w:rPr>
              <w:t>-Advisory only</w:t>
            </w:r>
            <w:r w:rsidR="00A2445F">
              <w:rPr>
                <w:b/>
              </w:rPr>
              <w:t>, based upon historic course offerings</w:t>
            </w:r>
            <w:r w:rsidRPr="005E4747">
              <w:rPr>
                <w:b/>
              </w:rPr>
              <w:t>.  All courses are subject to change-</w:t>
            </w:r>
          </w:p>
        </w:tc>
      </w:tr>
      <w:tr w:rsidR="001C2DF5" w14:paraId="12D33869" w14:textId="77777777" w:rsidTr="00C57A53">
        <w:trPr>
          <w:trHeight w:val="80"/>
        </w:trPr>
        <w:tc>
          <w:tcPr>
            <w:tcW w:w="15102" w:type="dxa"/>
            <w:gridSpan w:val="9"/>
            <w:tcBorders>
              <w:top w:val="single" w:sz="4" w:space="0" w:color="000000"/>
              <w:left w:val="single" w:sz="8" w:space="0" w:color="000000"/>
              <w:bottom w:val="single" w:sz="8" w:space="0" w:color="000000"/>
              <w:right w:val="single" w:sz="2" w:space="0" w:color="000000"/>
            </w:tcBorders>
            <w:shd w:val="clear" w:color="auto" w:fill="DDD9C4"/>
          </w:tcPr>
          <w:p w14:paraId="5E41ADB9" w14:textId="77777777" w:rsidR="001C2DF5" w:rsidRDefault="001C2DF5" w:rsidP="001C2DF5">
            <w:pPr>
              <w:ind w:left="1"/>
              <w:rPr>
                <w:b/>
                <w:sz w:val="24"/>
                <w:szCs w:val="24"/>
              </w:rPr>
            </w:pPr>
            <w:r w:rsidRPr="004911BD">
              <w:rPr>
                <w:b/>
                <w:sz w:val="24"/>
                <w:szCs w:val="24"/>
              </w:rPr>
              <w:t>Phase I Courses</w:t>
            </w:r>
          </w:p>
          <w:p w14:paraId="18B27F88" w14:textId="77777777" w:rsidR="001C2DF5" w:rsidRPr="001C2DF5" w:rsidRDefault="001C2DF5" w:rsidP="001C2DF5">
            <w:pPr>
              <w:ind w:left="1"/>
              <w:rPr>
                <w:sz w:val="20"/>
                <w:szCs w:val="20"/>
              </w:rPr>
            </w:pPr>
            <w:r>
              <w:rPr>
                <w:sz w:val="20"/>
                <w:szCs w:val="20"/>
              </w:rPr>
              <w:t>C</w:t>
            </w:r>
            <w:r w:rsidRPr="004911BD">
              <w:rPr>
                <w:sz w:val="20"/>
                <w:szCs w:val="20"/>
              </w:rPr>
              <w:t>omplete Phase I before beginning Phase II</w:t>
            </w:r>
            <w:r>
              <w:rPr>
                <w:sz w:val="20"/>
                <w:szCs w:val="20"/>
              </w:rPr>
              <w:t>.  Exceptions may be granted when Phase I courses are full or not available.</w:t>
            </w:r>
          </w:p>
        </w:tc>
      </w:tr>
      <w:tr w:rsidR="00B343C7" w:rsidRPr="001C2DF5" w14:paraId="72B4B176" w14:textId="77777777" w:rsidTr="00116FB2">
        <w:trPr>
          <w:trHeight w:val="269"/>
        </w:trPr>
        <w:tc>
          <w:tcPr>
            <w:tcW w:w="1512" w:type="dxa"/>
            <w:tcBorders>
              <w:top w:val="single" w:sz="2" w:space="0" w:color="000000"/>
              <w:left w:val="single" w:sz="8" w:space="0" w:color="000000"/>
              <w:bottom w:val="single" w:sz="2" w:space="0" w:color="000000"/>
              <w:right w:val="single" w:sz="2" w:space="0" w:color="000000"/>
            </w:tcBorders>
          </w:tcPr>
          <w:p w14:paraId="4C27C9DE" w14:textId="77777777" w:rsidR="00B343C7" w:rsidRPr="001C2DF5" w:rsidRDefault="00B343C7" w:rsidP="00116FB2">
            <w:pPr>
              <w:ind w:left="1"/>
              <w:jc w:val="center"/>
              <w:rPr>
                <w:b/>
              </w:rPr>
            </w:pPr>
            <w:r w:rsidRPr="001C2DF5">
              <w:rPr>
                <w:b/>
              </w:rPr>
              <w:t>Course Number</w:t>
            </w:r>
          </w:p>
        </w:tc>
        <w:tc>
          <w:tcPr>
            <w:tcW w:w="3257" w:type="dxa"/>
            <w:tcBorders>
              <w:top w:val="single" w:sz="2" w:space="0" w:color="000000"/>
              <w:left w:val="single" w:sz="2" w:space="0" w:color="000000"/>
              <w:bottom w:val="single" w:sz="2" w:space="0" w:color="000000"/>
              <w:right w:val="single" w:sz="2" w:space="0" w:color="000000"/>
            </w:tcBorders>
          </w:tcPr>
          <w:p w14:paraId="2D782C8E" w14:textId="77777777" w:rsidR="00B343C7" w:rsidRPr="001C2DF5" w:rsidRDefault="00B343C7" w:rsidP="00116FB2">
            <w:pPr>
              <w:ind w:left="2"/>
              <w:jc w:val="center"/>
              <w:rPr>
                <w:b/>
              </w:rPr>
            </w:pPr>
            <w:r w:rsidRPr="001C2DF5">
              <w:rPr>
                <w:b/>
              </w:rPr>
              <w:t>Course Title</w:t>
            </w:r>
          </w:p>
        </w:tc>
        <w:tc>
          <w:tcPr>
            <w:tcW w:w="742" w:type="dxa"/>
            <w:tcBorders>
              <w:top w:val="single" w:sz="2" w:space="0" w:color="000000"/>
              <w:left w:val="single" w:sz="2" w:space="0" w:color="000000"/>
              <w:bottom w:val="single" w:sz="2" w:space="0" w:color="000000"/>
              <w:right w:val="single" w:sz="2" w:space="0" w:color="000000"/>
            </w:tcBorders>
          </w:tcPr>
          <w:p w14:paraId="7652146E" w14:textId="77777777" w:rsidR="00B343C7" w:rsidRPr="001C2DF5" w:rsidRDefault="00B343C7" w:rsidP="00116FB2">
            <w:pPr>
              <w:jc w:val="center"/>
              <w:rPr>
                <w:b/>
              </w:rPr>
            </w:pPr>
            <w:r w:rsidRPr="001C2DF5">
              <w:rPr>
                <w:b/>
              </w:rPr>
              <w:t>Credits</w:t>
            </w:r>
          </w:p>
        </w:tc>
        <w:tc>
          <w:tcPr>
            <w:tcW w:w="1596" w:type="dxa"/>
            <w:tcBorders>
              <w:top w:val="single" w:sz="2" w:space="0" w:color="000000"/>
              <w:left w:val="single" w:sz="2" w:space="0" w:color="000000"/>
              <w:bottom w:val="single" w:sz="2" w:space="0" w:color="000000"/>
              <w:right w:val="single" w:sz="2" w:space="0" w:color="000000"/>
            </w:tcBorders>
          </w:tcPr>
          <w:p w14:paraId="45E6BFCA" w14:textId="77777777" w:rsidR="00B343C7" w:rsidRPr="001C2DF5" w:rsidRDefault="00B343C7" w:rsidP="00116FB2">
            <w:pPr>
              <w:ind w:right="108"/>
              <w:jc w:val="center"/>
              <w:rPr>
                <w:rFonts w:ascii="Arial" w:eastAsia="Arial" w:hAnsi="Arial" w:cs="Arial"/>
                <w:b/>
              </w:rPr>
            </w:pPr>
            <w:r w:rsidRPr="001C2DF5">
              <w:rPr>
                <w:rFonts w:ascii="Arial" w:eastAsia="Arial" w:hAnsi="Arial" w:cs="Arial"/>
                <w:b/>
              </w:rPr>
              <w:t>Fall 2018</w:t>
            </w:r>
          </w:p>
        </w:tc>
        <w:tc>
          <w:tcPr>
            <w:tcW w:w="1596" w:type="dxa"/>
            <w:tcBorders>
              <w:top w:val="single" w:sz="2" w:space="0" w:color="000000"/>
              <w:left w:val="single" w:sz="2" w:space="0" w:color="000000"/>
              <w:bottom w:val="single" w:sz="2" w:space="0" w:color="000000"/>
              <w:right w:val="single" w:sz="2" w:space="0" w:color="000000"/>
            </w:tcBorders>
          </w:tcPr>
          <w:p w14:paraId="40587DBA" w14:textId="77777777" w:rsidR="00B343C7" w:rsidRPr="001C2DF5" w:rsidRDefault="00B343C7" w:rsidP="00116FB2">
            <w:pPr>
              <w:ind w:right="108"/>
              <w:jc w:val="center"/>
              <w:rPr>
                <w:rFonts w:ascii="Arial" w:eastAsia="Arial" w:hAnsi="Arial" w:cs="Arial"/>
                <w:b/>
              </w:rPr>
            </w:pPr>
            <w:r w:rsidRPr="001C2DF5">
              <w:rPr>
                <w:rFonts w:ascii="Arial" w:eastAsia="Arial" w:hAnsi="Arial" w:cs="Arial"/>
                <w:b/>
              </w:rPr>
              <w:t>Spring 2019</w:t>
            </w:r>
          </w:p>
        </w:tc>
        <w:tc>
          <w:tcPr>
            <w:tcW w:w="1719" w:type="dxa"/>
            <w:tcBorders>
              <w:top w:val="single" w:sz="2" w:space="0" w:color="000000"/>
              <w:left w:val="single" w:sz="2" w:space="0" w:color="000000"/>
              <w:bottom w:val="single" w:sz="2" w:space="0" w:color="000000"/>
              <w:right w:val="single" w:sz="2" w:space="0" w:color="000000"/>
            </w:tcBorders>
          </w:tcPr>
          <w:p w14:paraId="1DDC1E24" w14:textId="77777777" w:rsidR="00B343C7" w:rsidRPr="001C2DF5" w:rsidRDefault="00B343C7" w:rsidP="00116FB2">
            <w:pPr>
              <w:ind w:left="3"/>
              <w:jc w:val="center"/>
              <w:rPr>
                <w:rFonts w:ascii="Arial" w:eastAsia="Arial" w:hAnsi="Arial" w:cs="Arial"/>
                <w:b/>
              </w:rPr>
            </w:pPr>
            <w:r w:rsidRPr="001C2DF5">
              <w:rPr>
                <w:rFonts w:ascii="Arial" w:eastAsia="Arial" w:hAnsi="Arial" w:cs="Arial"/>
                <w:b/>
              </w:rPr>
              <w:t>Summer 2019</w:t>
            </w:r>
          </w:p>
        </w:tc>
        <w:tc>
          <w:tcPr>
            <w:tcW w:w="1665" w:type="dxa"/>
            <w:tcBorders>
              <w:top w:val="single" w:sz="2" w:space="0" w:color="000000"/>
              <w:left w:val="single" w:sz="2" w:space="0" w:color="000000"/>
              <w:bottom w:val="single" w:sz="2" w:space="0" w:color="000000"/>
              <w:right w:val="single" w:sz="2" w:space="0" w:color="000000"/>
            </w:tcBorders>
          </w:tcPr>
          <w:p w14:paraId="207D0F31" w14:textId="77777777" w:rsidR="00B343C7" w:rsidRPr="001C2DF5" w:rsidRDefault="00B343C7" w:rsidP="00116FB2">
            <w:pPr>
              <w:ind w:left="19"/>
              <w:jc w:val="center"/>
              <w:rPr>
                <w:rFonts w:ascii="Arial" w:eastAsia="Arial" w:hAnsi="Arial" w:cs="Arial"/>
                <w:b/>
              </w:rPr>
            </w:pPr>
            <w:r w:rsidRPr="001C2DF5">
              <w:rPr>
                <w:rFonts w:ascii="Arial" w:eastAsia="Arial" w:hAnsi="Arial" w:cs="Arial"/>
                <w:b/>
              </w:rPr>
              <w:t>Fall 2019</w:t>
            </w:r>
          </w:p>
        </w:tc>
        <w:tc>
          <w:tcPr>
            <w:tcW w:w="1485" w:type="dxa"/>
            <w:tcBorders>
              <w:top w:val="single" w:sz="2" w:space="0" w:color="000000"/>
              <w:left w:val="single" w:sz="2" w:space="0" w:color="000000"/>
              <w:bottom w:val="single" w:sz="2" w:space="0" w:color="000000"/>
              <w:right w:val="single" w:sz="2" w:space="0" w:color="000000"/>
            </w:tcBorders>
          </w:tcPr>
          <w:p w14:paraId="78BC828B" w14:textId="77777777" w:rsidR="00B343C7" w:rsidRPr="001C2DF5" w:rsidRDefault="00B343C7" w:rsidP="00116FB2">
            <w:pPr>
              <w:ind w:right="108"/>
              <w:jc w:val="center"/>
              <w:rPr>
                <w:rFonts w:ascii="Arial" w:eastAsia="Arial" w:hAnsi="Arial" w:cs="Arial"/>
                <w:b/>
              </w:rPr>
            </w:pPr>
            <w:r w:rsidRPr="001C2DF5">
              <w:rPr>
                <w:rFonts w:ascii="Arial" w:eastAsia="Arial" w:hAnsi="Arial" w:cs="Arial"/>
                <w:b/>
              </w:rPr>
              <w:t>Spring 2020</w:t>
            </w:r>
          </w:p>
        </w:tc>
        <w:tc>
          <w:tcPr>
            <w:tcW w:w="1530" w:type="dxa"/>
            <w:tcBorders>
              <w:top w:val="single" w:sz="2" w:space="0" w:color="000000"/>
              <w:left w:val="single" w:sz="2" w:space="0" w:color="000000"/>
              <w:bottom w:val="single" w:sz="2" w:space="0" w:color="000000"/>
              <w:right w:val="single" w:sz="2" w:space="0" w:color="000000"/>
            </w:tcBorders>
          </w:tcPr>
          <w:p w14:paraId="72E91417" w14:textId="77777777" w:rsidR="00B343C7" w:rsidRPr="001C2DF5" w:rsidRDefault="00B343C7" w:rsidP="00116FB2">
            <w:pPr>
              <w:jc w:val="center"/>
              <w:rPr>
                <w:rFonts w:ascii="Arial" w:eastAsia="Arial" w:hAnsi="Arial" w:cs="Arial"/>
                <w:b/>
              </w:rPr>
            </w:pPr>
            <w:r w:rsidRPr="001C2DF5">
              <w:rPr>
                <w:rFonts w:ascii="Arial" w:eastAsia="Arial" w:hAnsi="Arial" w:cs="Arial"/>
                <w:b/>
              </w:rPr>
              <w:t>Summer 2020</w:t>
            </w:r>
          </w:p>
        </w:tc>
      </w:tr>
      <w:tr w:rsidR="00DC4698" w14:paraId="2AF4F8FE" w14:textId="77777777" w:rsidTr="00DC4698">
        <w:trPr>
          <w:trHeight w:val="269"/>
        </w:trPr>
        <w:tc>
          <w:tcPr>
            <w:tcW w:w="1512" w:type="dxa"/>
            <w:tcBorders>
              <w:top w:val="single" w:sz="2" w:space="0" w:color="000000"/>
              <w:left w:val="single" w:sz="8" w:space="0" w:color="000000"/>
              <w:bottom w:val="single" w:sz="2" w:space="0" w:color="000000"/>
              <w:right w:val="single" w:sz="2" w:space="0" w:color="000000"/>
            </w:tcBorders>
          </w:tcPr>
          <w:p w14:paraId="1908E67E" w14:textId="77777777" w:rsidR="00DC4698" w:rsidRDefault="00DC4698">
            <w:pPr>
              <w:ind w:left="1"/>
              <w:jc w:val="center"/>
            </w:pPr>
            <w:r>
              <w:rPr>
                <w:sz w:val="20"/>
              </w:rPr>
              <w:t>MGMT 600</w:t>
            </w:r>
          </w:p>
        </w:tc>
        <w:tc>
          <w:tcPr>
            <w:tcW w:w="3257" w:type="dxa"/>
            <w:tcBorders>
              <w:top w:val="single" w:sz="2" w:space="0" w:color="000000"/>
              <w:left w:val="single" w:sz="2" w:space="0" w:color="000000"/>
              <w:bottom w:val="single" w:sz="2" w:space="0" w:color="000000"/>
              <w:right w:val="single" w:sz="2" w:space="0" w:color="000000"/>
            </w:tcBorders>
          </w:tcPr>
          <w:p w14:paraId="057F3589" w14:textId="77777777" w:rsidR="00DC4698" w:rsidRDefault="00DC4698">
            <w:pPr>
              <w:ind w:left="4"/>
              <w:jc w:val="center"/>
            </w:pPr>
            <w:r>
              <w:rPr>
                <w:sz w:val="20"/>
              </w:rPr>
              <w:t>Practical Research Methods</w:t>
            </w:r>
          </w:p>
        </w:tc>
        <w:tc>
          <w:tcPr>
            <w:tcW w:w="742" w:type="dxa"/>
            <w:tcBorders>
              <w:top w:val="single" w:sz="2" w:space="0" w:color="000000"/>
              <w:left w:val="single" w:sz="2" w:space="0" w:color="000000"/>
              <w:bottom w:val="single" w:sz="2" w:space="0" w:color="000000"/>
              <w:right w:val="single" w:sz="2" w:space="0" w:color="000000"/>
            </w:tcBorders>
          </w:tcPr>
          <w:p w14:paraId="7C35805D" w14:textId="77777777" w:rsidR="00DC4698" w:rsidRDefault="00DC4698">
            <w:pPr>
              <w:jc w:val="center"/>
            </w:pPr>
            <w:r>
              <w:rPr>
                <w:sz w:val="20"/>
              </w:rPr>
              <w:t>2</w:t>
            </w:r>
          </w:p>
        </w:tc>
        <w:tc>
          <w:tcPr>
            <w:tcW w:w="1596" w:type="dxa"/>
            <w:tcBorders>
              <w:top w:val="single" w:sz="2" w:space="0" w:color="000000"/>
              <w:left w:val="single" w:sz="2" w:space="0" w:color="000000"/>
              <w:bottom w:val="single" w:sz="2" w:space="0" w:color="000000"/>
              <w:right w:val="single" w:sz="2" w:space="0" w:color="000000"/>
            </w:tcBorders>
          </w:tcPr>
          <w:p w14:paraId="2B8A6772" w14:textId="77777777" w:rsidR="00DC4698" w:rsidRPr="009C3993" w:rsidRDefault="00A2445F" w:rsidP="000B6DBF">
            <w:pPr>
              <w:ind w:left="26"/>
              <w:jc w:val="center"/>
              <w:rPr>
                <w:rFonts w:ascii="Arial" w:eastAsia="Arial" w:hAnsi="Arial" w:cs="Arial"/>
                <w:sz w:val="20"/>
                <w:szCs w:val="20"/>
              </w:rPr>
            </w:pPr>
            <w:r w:rsidRPr="009C3993">
              <w:rPr>
                <w:rFonts w:ascii="Arial" w:eastAsia="Arial" w:hAnsi="Arial" w:cs="Arial"/>
                <w:sz w:val="20"/>
                <w:szCs w:val="20"/>
              </w:rPr>
              <w:t>Hybrid or</w:t>
            </w:r>
            <w:r w:rsidR="00DC4698" w:rsidRPr="009C3993">
              <w:rPr>
                <w:rFonts w:ascii="Arial" w:eastAsia="Arial" w:hAnsi="Arial" w:cs="Arial"/>
                <w:sz w:val="20"/>
                <w:szCs w:val="20"/>
              </w:rPr>
              <w:t xml:space="preserve"> Online</w:t>
            </w:r>
          </w:p>
        </w:tc>
        <w:tc>
          <w:tcPr>
            <w:tcW w:w="1596" w:type="dxa"/>
            <w:tcBorders>
              <w:top w:val="single" w:sz="2" w:space="0" w:color="000000"/>
              <w:left w:val="single" w:sz="2" w:space="0" w:color="000000"/>
              <w:bottom w:val="single" w:sz="2" w:space="0" w:color="000000"/>
              <w:right w:val="single" w:sz="2" w:space="0" w:color="000000"/>
            </w:tcBorders>
          </w:tcPr>
          <w:p w14:paraId="77AF5D66" w14:textId="77777777" w:rsidR="00DC4698" w:rsidRPr="009C3993" w:rsidRDefault="00A2445F" w:rsidP="000B6DBF">
            <w:pPr>
              <w:ind w:left="26"/>
              <w:jc w:val="center"/>
              <w:rPr>
                <w:rFonts w:ascii="Arial" w:hAnsi="Arial" w:cs="Arial"/>
                <w:sz w:val="20"/>
                <w:szCs w:val="20"/>
              </w:rPr>
            </w:pPr>
            <w:r w:rsidRPr="009C3993">
              <w:rPr>
                <w:rFonts w:ascii="Arial" w:eastAsia="Arial" w:hAnsi="Arial" w:cs="Arial"/>
                <w:sz w:val="20"/>
                <w:szCs w:val="20"/>
              </w:rPr>
              <w:t xml:space="preserve">Hybrid or </w:t>
            </w:r>
            <w:r w:rsidR="00DC4698" w:rsidRPr="009C3993">
              <w:rPr>
                <w:rFonts w:ascii="Arial" w:eastAsia="Arial" w:hAnsi="Arial" w:cs="Arial"/>
                <w:sz w:val="20"/>
                <w:szCs w:val="20"/>
              </w:rPr>
              <w:t>Online</w:t>
            </w:r>
          </w:p>
        </w:tc>
        <w:tc>
          <w:tcPr>
            <w:tcW w:w="1719" w:type="dxa"/>
            <w:tcBorders>
              <w:top w:val="single" w:sz="2" w:space="0" w:color="000000"/>
              <w:left w:val="single" w:sz="2" w:space="0" w:color="000000"/>
              <w:bottom w:val="single" w:sz="2" w:space="0" w:color="000000"/>
              <w:right w:val="single" w:sz="2" w:space="0" w:color="000000"/>
            </w:tcBorders>
          </w:tcPr>
          <w:p w14:paraId="1D9EFBDB" w14:textId="77777777" w:rsidR="00DC4698" w:rsidRDefault="00DC4698">
            <w:pPr>
              <w:ind w:left="3"/>
              <w:jc w:val="center"/>
            </w:pPr>
            <w:r>
              <w:rPr>
                <w:rFonts w:ascii="Arial" w:eastAsia="Arial" w:hAnsi="Arial" w:cs="Arial"/>
                <w:sz w:val="20"/>
              </w:rPr>
              <w:t>Online</w:t>
            </w:r>
          </w:p>
        </w:tc>
        <w:tc>
          <w:tcPr>
            <w:tcW w:w="1665" w:type="dxa"/>
            <w:tcBorders>
              <w:top w:val="single" w:sz="2" w:space="0" w:color="000000"/>
              <w:left w:val="single" w:sz="2" w:space="0" w:color="000000"/>
              <w:bottom w:val="single" w:sz="2" w:space="0" w:color="000000"/>
              <w:right w:val="single" w:sz="2" w:space="0" w:color="000000"/>
            </w:tcBorders>
          </w:tcPr>
          <w:p w14:paraId="7730C650" w14:textId="77777777" w:rsidR="00DC4698" w:rsidRPr="00BD0405" w:rsidRDefault="00DC4698" w:rsidP="00BD0405">
            <w:pPr>
              <w:ind w:left="19"/>
              <w:jc w:val="center"/>
              <w:rPr>
                <w:sz w:val="20"/>
                <w:szCs w:val="20"/>
              </w:rPr>
            </w:pPr>
            <w:r w:rsidRPr="000B6DBF">
              <w:rPr>
                <w:rFonts w:ascii="Arial" w:eastAsia="Arial" w:hAnsi="Arial" w:cs="Arial"/>
                <w:sz w:val="20"/>
                <w:szCs w:val="20"/>
              </w:rPr>
              <w:t>Hybrid</w:t>
            </w:r>
            <w:r w:rsidR="00A2445F">
              <w:rPr>
                <w:rFonts w:ascii="Arial" w:eastAsia="Arial" w:hAnsi="Arial" w:cs="Arial"/>
                <w:sz w:val="20"/>
                <w:szCs w:val="20"/>
              </w:rPr>
              <w:t xml:space="preserve"> or</w:t>
            </w:r>
            <w:r>
              <w:rPr>
                <w:rFonts w:ascii="Arial" w:eastAsia="Arial" w:hAnsi="Arial" w:cs="Arial"/>
                <w:sz w:val="20"/>
                <w:szCs w:val="20"/>
              </w:rPr>
              <w:t xml:space="preserve"> O</w:t>
            </w:r>
            <w:r w:rsidRPr="00BD0405">
              <w:rPr>
                <w:rFonts w:ascii="Arial" w:eastAsia="Arial" w:hAnsi="Arial" w:cs="Arial"/>
                <w:sz w:val="20"/>
                <w:szCs w:val="20"/>
              </w:rPr>
              <w:t>nline</w:t>
            </w:r>
          </w:p>
        </w:tc>
        <w:tc>
          <w:tcPr>
            <w:tcW w:w="1485" w:type="dxa"/>
            <w:tcBorders>
              <w:top w:val="single" w:sz="2" w:space="0" w:color="000000"/>
              <w:left w:val="single" w:sz="2" w:space="0" w:color="000000"/>
              <w:bottom w:val="single" w:sz="2" w:space="0" w:color="000000"/>
              <w:right w:val="single" w:sz="2" w:space="0" w:color="000000"/>
            </w:tcBorders>
          </w:tcPr>
          <w:p w14:paraId="2534EF63" w14:textId="77777777" w:rsidR="00DC4698" w:rsidRPr="009C3993" w:rsidRDefault="00A2445F" w:rsidP="000B6DBF">
            <w:pPr>
              <w:ind w:left="26"/>
              <w:jc w:val="center"/>
              <w:rPr>
                <w:rFonts w:ascii="Arial" w:hAnsi="Arial" w:cs="Arial"/>
                <w:sz w:val="20"/>
                <w:szCs w:val="20"/>
              </w:rPr>
            </w:pPr>
            <w:r w:rsidRPr="009C3993">
              <w:rPr>
                <w:rFonts w:ascii="Arial" w:eastAsia="Arial" w:hAnsi="Arial" w:cs="Arial"/>
                <w:sz w:val="20"/>
                <w:szCs w:val="20"/>
              </w:rPr>
              <w:t>Hybrid or</w:t>
            </w:r>
            <w:r w:rsidR="00DC4698" w:rsidRPr="009C3993">
              <w:rPr>
                <w:rFonts w:ascii="Arial" w:eastAsia="Arial" w:hAnsi="Arial" w:cs="Arial"/>
                <w:sz w:val="20"/>
                <w:szCs w:val="20"/>
              </w:rPr>
              <w:t xml:space="preserve"> Online</w:t>
            </w:r>
          </w:p>
        </w:tc>
        <w:tc>
          <w:tcPr>
            <w:tcW w:w="1530" w:type="dxa"/>
            <w:tcBorders>
              <w:top w:val="single" w:sz="2" w:space="0" w:color="000000"/>
              <w:left w:val="single" w:sz="2" w:space="0" w:color="000000"/>
              <w:bottom w:val="single" w:sz="2" w:space="0" w:color="000000"/>
              <w:right w:val="single" w:sz="2" w:space="0" w:color="000000"/>
            </w:tcBorders>
          </w:tcPr>
          <w:p w14:paraId="7AD07A69" w14:textId="77777777" w:rsidR="00DC4698" w:rsidRDefault="00DC4698">
            <w:pPr>
              <w:jc w:val="center"/>
            </w:pPr>
            <w:r>
              <w:rPr>
                <w:rFonts w:ascii="Arial" w:eastAsia="Arial" w:hAnsi="Arial" w:cs="Arial"/>
                <w:sz w:val="20"/>
              </w:rPr>
              <w:t>Online</w:t>
            </w:r>
          </w:p>
        </w:tc>
      </w:tr>
      <w:tr w:rsidR="00DC4698" w14:paraId="5F2A2A9D" w14:textId="77777777" w:rsidTr="00DC4698">
        <w:trPr>
          <w:trHeight w:val="269"/>
        </w:trPr>
        <w:tc>
          <w:tcPr>
            <w:tcW w:w="1512" w:type="dxa"/>
            <w:tcBorders>
              <w:top w:val="single" w:sz="2" w:space="0" w:color="000000"/>
              <w:left w:val="single" w:sz="8" w:space="0" w:color="000000"/>
              <w:bottom w:val="single" w:sz="2" w:space="0" w:color="000000"/>
              <w:right w:val="single" w:sz="2" w:space="0" w:color="000000"/>
            </w:tcBorders>
          </w:tcPr>
          <w:p w14:paraId="13010304" w14:textId="77777777" w:rsidR="00DC4698" w:rsidRDefault="00DC4698">
            <w:pPr>
              <w:ind w:left="1"/>
              <w:jc w:val="center"/>
            </w:pPr>
            <w:r>
              <w:rPr>
                <w:sz w:val="20"/>
              </w:rPr>
              <w:t>MGMT 620</w:t>
            </w:r>
          </w:p>
        </w:tc>
        <w:tc>
          <w:tcPr>
            <w:tcW w:w="3257" w:type="dxa"/>
            <w:tcBorders>
              <w:top w:val="single" w:sz="2" w:space="0" w:color="000000"/>
              <w:left w:val="single" w:sz="2" w:space="0" w:color="000000"/>
              <w:bottom w:val="single" w:sz="2" w:space="0" w:color="000000"/>
              <w:right w:val="single" w:sz="2" w:space="0" w:color="000000"/>
            </w:tcBorders>
          </w:tcPr>
          <w:p w14:paraId="28DD62A8" w14:textId="77777777" w:rsidR="00DC4698" w:rsidRDefault="00DC4698">
            <w:pPr>
              <w:ind w:left="2"/>
              <w:jc w:val="center"/>
            </w:pPr>
            <w:r>
              <w:rPr>
                <w:sz w:val="20"/>
              </w:rPr>
              <w:t>Organizational Behavior</w:t>
            </w:r>
          </w:p>
        </w:tc>
        <w:tc>
          <w:tcPr>
            <w:tcW w:w="742" w:type="dxa"/>
            <w:tcBorders>
              <w:top w:val="single" w:sz="2" w:space="0" w:color="000000"/>
              <w:left w:val="single" w:sz="2" w:space="0" w:color="000000"/>
              <w:bottom w:val="single" w:sz="2" w:space="0" w:color="000000"/>
              <w:right w:val="single" w:sz="2" w:space="0" w:color="000000"/>
            </w:tcBorders>
          </w:tcPr>
          <w:p w14:paraId="501E9555" w14:textId="77777777" w:rsidR="00DC4698" w:rsidRDefault="00DC4698">
            <w:pPr>
              <w:jc w:val="center"/>
            </w:pPr>
            <w:r>
              <w:rPr>
                <w:sz w:val="20"/>
              </w:rPr>
              <w:t>4</w:t>
            </w:r>
          </w:p>
        </w:tc>
        <w:tc>
          <w:tcPr>
            <w:tcW w:w="1596" w:type="dxa"/>
            <w:tcBorders>
              <w:top w:val="single" w:sz="2" w:space="0" w:color="000000"/>
              <w:left w:val="single" w:sz="2" w:space="0" w:color="000000"/>
              <w:bottom w:val="single" w:sz="2" w:space="0" w:color="000000"/>
              <w:right w:val="single" w:sz="2" w:space="0" w:color="000000"/>
            </w:tcBorders>
          </w:tcPr>
          <w:p w14:paraId="4053B09A" w14:textId="77777777" w:rsidR="00DC4698" w:rsidRPr="009C3993" w:rsidRDefault="00DC4698" w:rsidP="000B6DBF">
            <w:pPr>
              <w:ind w:left="26"/>
              <w:jc w:val="center"/>
              <w:rPr>
                <w:rFonts w:ascii="Arial" w:eastAsia="Arial" w:hAnsi="Arial" w:cs="Arial"/>
                <w:sz w:val="20"/>
                <w:szCs w:val="20"/>
              </w:rPr>
            </w:pPr>
            <w:r w:rsidRPr="009C3993">
              <w:rPr>
                <w:rFonts w:ascii="Arial" w:eastAsia="Arial" w:hAnsi="Arial" w:cs="Arial"/>
                <w:sz w:val="20"/>
                <w:szCs w:val="20"/>
              </w:rPr>
              <w:t>Hybrid and Online</w:t>
            </w:r>
          </w:p>
        </w:tc>
        <w:tc>
          <w:tcPr>
            <w:tcW w:w="1596" w:type="dxa"/>
            <w:tcBorders>
              <w:top w:val="single" w:sz="2" w:space="0" w:color="000000"/>
              <w:left w:val="single" w:sz="2" w:space="0" w:color="000000"/>
              <w:bottom w:val="single" w:sz="2" w:space="0" w:color="000000"/>
              <w:right w:val="single" w:sz="2" w:space="0" w:color="000000"/>
            </w:tcBorders>
          </w:tcPr>
          <w:p w14:paraId="65AACBCD" w14:textId="77777777" w:rsidR="00DC4698" w:rsidRPr="009C3993" w:rsidRDefault="00DC4698" w:rsidP="000B6DBF">
            <w:pPr>
              <w:ind w:left="26"/>
              <w:jc w:val="center"/>
              <w:rPr>
                <w:rFonts w:ascii="Arial" w:hAnsi="Arial" w:cs="Arial"/>
                <w:sz w:val="20"/>
                <w:szCs w:val="20"/>
              </w:rPr>
            </w:pPr>
            <w:r w:rsidRPr="009C3993">
              <w:rPr>
                <w:rFonts w:ascii="Arial" w:eastAsia="Arial" w:hAnsi="Arial" w:cs="Arial"/>
                <w:sz w:val="20"/>
                <w:szCs w:val="20"/>
              </w:rPr>
              <w:t>Hybrid and Online</w:t>
            </w:r>
          </w:p>
        </w:tc>
        <w:tc>
          <w:tcPr>
            <w:tcW w:w="1719" w:type="dxa"/>
            <w:tcBorders>
              <w:top w:val="single" w:sz="2" w:space="0" w:color="000000"/>
              <w:left w:val="single" w:sz="2" w:space="0" w:color="000000"/>
              <w:bottom w:val="single" w:sz="2" w:space="0" w:color="000000"/>
              <w:right w:val="single" w:sz="2" w:space="0" w:color="000000"/>
            </w:tcBorders>
          </w:tcPr>
          <w:p w14:paraId="645958BA" w14:textId="77777777" w:rsidR="00DC4698" w:rsidRDefault="00DC4698">
            <w:pPr>
              <w:ind w:left="3"/>
              <w:jc w:val="center"/>
            </w:pPr>
            <w:r>
              <w:rPr>
                <w:rFonts w:ascii="Arial" w:eastAsia="Arial" w:hAnsi="Arial" w:cs="Arial"/>
                <w:sz w:val="20"/>
              </w:rPr>
              <w:t>Hybrid or Online</w:t>
            </w:r>
          </w:p>
        </w:tc>
        <w:tc>
          <w:tcPr>
            <w:tcW w:w="1665" w:type="dxa"/>
            <w:tcBorders>
              <w:top w:val="single" w:sz="2" w:space="0" w:color="000000"/>
              <w:left w:val="single" w:sz="2" w:space="0" w:color="000000"/>
              <w:bottom w:val="single" w:sz="2" w:space="0" w:color="000000"/>
              <w:right w:val="single" w:sz="2" w:space="0" w:color="000000"/>
            </w:tcBorders>
          </w:tcPr>
          <w:p w14:paraId="52ADCEEE" w14:textId="77777777" w:rsidR="00DC4698" w:rsidRPr="000B6DBF" w:rsidRDefault="00DC4698" w:rsidP="000B6DBF">
            <w:pPr>
              <w:ind w:left="19"/>
              <w:jc w:val="center"/>
              <w:rPr>
                <w:sz w:val="20"/>
                <w:szCs w:val="20"/>
              </w:rPr>
            </w:pPr>
            <w:r w:rsidRPr="000B6DBF">
              <w:rPr>
                <w:rFonts w:ascii="Arial" w:eastAsia="Arial" w:hAnsi="Arial" w:cs="Arial"/>
                <w:sz w:val="20"/>
                <w:szCs w:val="20"/>
              </w:rPr>
              <w:t>Hybrid and Online</w:t>
            </w:r>
          </w:p>
        </w:tc>
        <w:tc>
          <w:tcPr>
            <w:tcW w:w="1485" w:type="dxa"/>
            <w:tcBorders>
              <w:top w:val="single" w:sz="2" w:space="0" w:color="000000"/>
              <w:left w:val="single" w:sz="2" w:space="0" w:color="000000"/>
              <w:bottom w:val="single" w:sz="2" w:space="0" w:color="000000"/>
              <w:right w:val="single" w:sz="2" w:space="0" w:color="000000"/>
            </w:tcBorders>
          </w:tcPr>
          <w:p w14:paraId="70E867DC" w14:textId="77777777" w:rsidR="00DC4698" w:rsidRPr="009C3993" w:rsidRDefault="00DC4698" w:rsidP="000B6DBF">
            <w:pPr>
              <w:ind w:left="31"/>
              <w:jc w:val="center"/>
              <w:rPr>
                <w:rFonts w:ascii="Arial" w:hAnsi="Arial" w:cs="Arial"/>
                <w:sz w:val="20"/>
                <w:szCs w:val="20"/>
              </w:rPr>
            </w:pPr>
            <w:r w:rsidRPr="009C3993">
              <w:rPr>
                <w:rFonts w:ascii="Arial" w:eastAsia="Arial" w:hAnsi="Arial" w:cs="Arial"/>
                <w:sz w:val="20"/>
                <w:szCs w:val="20"/>
              </w:rPr>
              <w:t>Hybrid and Online</w:t>
            </w:r>
          </w:p>
        </w:tc>
        <w:tc>
          <w:tcPr>
            <w:tcW w:w="1530" w:type="dxa"/>
            <w:tcBorders>
              <w:top w:val="single" w:sz="2" w:space="0" w:color="000000"/>
              <w:left w:val="single" w:sz="2" w:space="0" w:color="000000"/>
              <w:bottom w:val="single" w:sz="2" w:space="0" w:color="000000"/>
              <w:right w:val="single" w:sz="2" w:space="0" w:color="000000"/>
            </w:tcBorders>
          </w:tcPr>
          <w:p w14:paraId="1EE5563D" w14:textId="77777777" w:rsidR="00DC4698" w:rsidRDefault="00DC4698">
            <w:pPr>
              <w:jc w:val="center"/>
            </w:pPr>
            <w:r>
              <w:rPr>
                <w:rFonts w:ascii="Arial" w:eastAsia="Arial" w:hAnsi="Arial" w:cs="Arial"/>
                <w:sz w:val="20"/>
              </w:rPr>
              <w:t>Hybrid or Online</w:t>
            </w:r>
          </w:p>
        </w:tc>
      </w:tr>
      <w:tr w:rsidR="00DC4698" w14:paraId="4EB7543A" w14:textId="77777777" w:rsidTr="00DC4698">
        <w:trPr>
          <w:trHeight w:val="269"/>
        </w:trPr>
        <w:tc>
          <w:tcPr>
            <w:tcW w:w="1512" w:type="dxa"/>
            <w:tcBorders>
              <w:top w:val="single" w:sz="2" w:space="0" w:color="000000"/>
              <w:left w:val="single" w:sz="8" w:space="0" w:color="000000"/>
              <w:bottom w:val="single" w:sz="2" w:space="0" w:color="000000"/>
              <w:right w:val="single" w:sz="2" w:space="0" w:color="000000"/>
            </w:tcBorders>
          </w:tcPr>
          <w:p w14:paraId="6FB1BBAC" w14:textId="77777777" w:rsidR="00DC4698" w:rsidRDefault="00DC4698">
            <w:pPr>
              <w:ind w:left="1"/>
              <w:jc w:val="center"/>
            </w:pPr>
            <w:r>
              <w:rPr>
                <w:sz w:val="20"/>
              </w:rPr>
              <w:t>DSCI 681</w:t>
            </w:r>
          </w:p>
        </w:tc>
        <w:tc>
          <w:tcPr>
            <w:tcW w:w="3257" w:type="dxa"/>
            <w:tcBorders>
              <w:top w:val="single" w:sz="2" w:space="0" w:color="000000"/>
              <w:left w:val="single" w:sz="2" w:space="0" w:color="000000"/>
              <w:bottom w:val="single" w:sz="2" w:space="0" w:color="000000"/>
              <w:right w:val="single" w:sz="2" w:space="0" w:color="000000"/>
            </w:tcBorders>
          </w:tcPr>
          <w:p w14:paraId="1079B23E" w14:textId="77777777" w:rsidR="00DC4698" w:rsidRDefault="00DC4698">
            <w:pPr>
              <w:ind w:left="1"/>
              <w:jc w:val="center"/>
            </w:pPr>
            <w:r>
              <w:rPr>
                <w:sz w:val="20"/>
              </w:rPr>
              <w:t>Operations Management</w:t>
            </w:r>
          </w:p>
        </w:tc>
        <w:tc>
          <w:tcPr>
            <w:tcW w:w="742" w:type="dxa"/>
            <w:tcBorders>
              <w:top w:val="single" w:sz="2" w:space="0" w:color="000000"/>
              <w:left w:val="single" w:sz="2" w:space="0" w:color="000000"/>
              <w:bottom w:val="single" w:sz="2" w:space="0" w:color="000000"/>
              <w:right w:val="single" w:sz="2" w:space="0" w:color="000000"/>
            </w:tcBorders>
          </w:tcPr>
          <w:p w14:paraId="27B7B8A3" w14:textId="77777777" w:rsidR="00DC4698" w:rsidRDefault="00DC4698">
            <w:pPr>
              <w:jc w:val="center"/>
            </w:pPr>
            <w:r>
              <w:rPr>
                <w:sz w:val="20"/>
              </w:rPr>
              <w:t>4</w:t>
            </w:r>
          </w:p>
        </w:tc>
        <w:tc>
          <w:tcPr>
            <w:tcW w:w="1596" w:type="dxa"/>
            <w:tcBorders>
              <w:top w:val="single" w:sz="2" w:space="0" w:color="000000"/>
              <w:left w:val="single" w:sz="2" w:space="0" w:color="000000"/>
              <w:bottom w:val="single" w:sz="2" w:space="0" w:color="000000"/>
              <w:right w:val="single" w:sz="2" w:space="0" w:color="000000"/>
            </w:tcBorders>
          </w:tcPr>
          <w:p w14:paraId="4E32FCF6" w14:textId="77777777" w:rsidR="00DC4698" w:rsidRPr="009C3993" w:rsidRDefault="00DC4698">
            <w:pPr>
              <w:ind w:left="2"/>
              <w:jc w:val="center"/>
              <w:rPr>
                <w:rFonts w:ascii="Arial" w:hAnsi="Arial" w:cs="Arial"/>
                <w:sz w:val="20"/>
                <w:szCs w:val="20"/>
              </w:rPr>
            </w:pPr>
            <w:r w:rsidRPr="009C3993">
              <w:rPr>
                <w:rFonts w:ascii="Arial" w:hAnsi="Arial" w:cs="Arial"/>
                <w:sz w:val="20"/>
                <w:szCs w:val="20"/>
              </w:rPr>
              <w:t>Online</w:t>
            </w:r>
          </w:p>
        </w:tc>
        <w:tc>
          <w:tcPr>
            <w:tcW w:w="1596" w:type="dxa"/>
            <w:tcBorders>
              <w:top w:val="single" w:sz="2" w:space="0" w:color="000000"/>
              <w:left w:val="single" w:sz="2" w:space="0" w:color="000000"/>
              <w:bottom w:val="single" w:sz="2" w:space="0" w:color="000000"/>
              <w:right w:val="single" w:sz="2" w:space="0" w:color="000000"/>
            </w:tcBorders>
          </w:tcPr>
          <w:p w14:paraId="151F489B" w14:textId="77777777" w:rsidR="00DC4698" w:rsidRPr="009C3993" w:rsidRDefault="00DC4698">
            <w:pPr>
              <w:ind w:left="2"/>
              <w:jc w:val="center"/>
              <w:rPr>
                <w:rFonts w:ascii="Arial" w:hAnsi="Arial" w:cs="Arial"/>
                <w:sz w:val="20"/>
                <w:szCs w:val="20"/>
              </w:rPr>
            </w:pPr>
          </w:p>
        </w:tc>
        <w:tc>
          <w:tcPr>
            <w:tcW w:w="1719" w:type="dxa"/>
            <w:tcBorders>
              <w:top w:val="single" w:sz="2" w:space="0" w:color="000000"/>
              <w:left w:val="single" w:sz="2" w:space="0" w:color="000000"/>
              <w:bottom w:val="single" w:sz="2" w:space="0" w:color="000000"/>
              <w:right w:val="single" w:sz="2" w:space="0" w:color="000000"/>
            </w:tcBorders>
          </w:tcPr>
          <w:p w14:paraId="6C31109D" w14:textId="77777777" w:rsidR="00DC4698" w:rsidRDefault="00DC4698" w:rsidP="009C3993">
            <w:pPr>
              <w:ind w:left="3"/>
            </w:pPr>
          </w:p>
        </w:tc>
        <w:tc>
          <w:tcPr>
            <w:tcW w:w="1665" w:type="dxa"/>
            <w:tcBorders>
              <w:top w:val="single" w:sz="2" w:space="0" w:color="000000"/>
              <w:left w:val="single" w:sz="2" w:space="0" w:color="000000"/>
              <w:bottom w:val="single" w:sz="2" w:space="0" w:color="000000"/>
              <w:right w:val="single" w:sz="2" w:space="0" w:color="000000"/>
            </w:tcBorders>
          </w:tcPr>
          <w:p w14:paraId="31573A9E" w14:textId="77777777" w:rsidR="00DC4698" w:rsidRDefault="00DC4698">
            <w:pPr>
              <w:ind w:left="3"/>
              <w:jc w:val="center"/>
            </w:pPr>
            <w:r>
              <w:rPr>
                <w:rFonts w:ascii="Arial" w:eastAsia="Arial" w:hAnsi="Arial" w:cs="Arial"/>
                <w:sz w:val="20"/>
              </w:rPr>
              <w:t>Online</w:t>
            </w:r>
          </w:p>
        </w:tc>
        <w:tc>
          <w:tcPr>
            <w:tcW w:w="1485" w:type="dxa"/>
            <w:tcBorders>
              <w:top w:val="single" w:sz="2" w:space="0" w:color="000000"/>
              <w:left w:val="single" w:sz="2" w:space="0" w:color="000000"/>
              <w:bottom w:val="single" w:sz="2" w:space="0" w:color="000000"/>
              <w:right w:val="single" w:sz="2" w:space="0" w:color="000000"/>
            </w:tcBorders>
          </w:tcPr>
          <w:p w14:paraId="7A70824E" w14:textId="77777777" w:rsidR="00DC4698" w:rsidRPr="009C3993" w:rsidRDefault="00DC4698">
            <w:pPr>
              <w:ind w:left="3"/>
              <w:jc w:val="center"/>
              <w:rPr>
                <w:rFonts w:ascii="Arial" w:hAnsi="Arial" w:cs="Arial"/>
                <w:sz w:val="20"/>
                <w:szCs w:val="20"/>
              </w:rPr>
            </w:pPr>
          </w:p>
        </w:tc>
        <w:tc>
          <w:tcPr>
            <w:tcW w:w="1530" w:type="dxa"/>
            <w:tcBorders>
              <w:top w:val="single" w:sz="2" w:space="0" w:color="000000"/>
              <w:left w:val="single" w:sz="2" w:space="0" w:color="000000"/>
              <w:bottom w:val="single" w:sz="2" w:space="0" w:color="000000"/>
              <w:right w:val="single" w:sz="2" w:space="0" w:color="000000"/>
            </w:tcBorders>
          </w:tcPr>
          <w:p w14:paraId="4943F268" w14:textId="77777777" w:rsidR="00DC4698" w:rsidRDefault="00DC4698">
            <w:pPr>
              <w:ind w:left="1"/>
              <w:jc w:val="center"/>
            </w:pPr>
          </w:p>
        </w:tc>
      </w:tr>
      <w:tr w:rsidR="00DC4698" w14:paraId="6A08A1EE" w14:textId="77777777" w:rsidTr="00DC4698">
        <w:trPr>
          <w:trHeight w:val="269"/>
        </w:trPr>
        <w:tc>
          <w:tcPr>
            <w:tcW w:w="1512" w:type="dxa"/>
            <w:tcBorders>
              <w:top w:val="single" w:sz="2" w:space="0" w:color="000000"/>
              <w:left w:val="single" w:sz="8" w:space="0" w:color="000000"/>
              <w:bottom w:val="single" w:sz="2" w:space="0" w:color="000000"/>
              <w:right w:val="single" w:sz="2" w:space="0" w:color="000000"/>
            </w:tcBorders>
          </w:tcPr>
          <w:p w14:paraId="6A2703BE" w14:textId="77777777" w:rsidR="00DC4698" w:rsidRDefault="00DC4698">
            <w:pPr>
              <w:ind w:left="1"/>
              <w:jc w:val="center"/>
            </w:pPr>
            <w:r>
              <w:rPr>
                <w:sz w:val="20"/>
              </w:rPr>
              <w:t>MKTG 600</w:t>
            </w:r>
          </w:p>
        </w:tc>
        <w:tc>
          <w:tcPr>
            <w:tcW w:w="3257" w:type="dxa"/>
            <w:tcBorders>
              <w:top w:val="single" w:sz="2" w:space="0" w:color="000000"/>
              <w:left w:val="single" w:sz="2" w:space="0" w:color="000000"/>
              <w:bottom w:val="single" w:sz="2" w:space="0" w:color="000000"/>
              <w:right w:val="single" w:sz="2" w:space="0" w:color="000000"/>
            </w:tcBorders>
          </w:tcPr>
          <w:p w14:paraId="75C78595" w14:textId="77777777" w:rsidR="00DC4698" w:rsidRDefault="00DC4698">
            <w:pPr>
              <w:jc w:val="center"/>
            </w:pPr>
            <w:r>
              <w:rPr>
                <w:sz w:val="20"/>
              </w:rPr>
              <w:t>Marketing Management</w:t>
            </w:r>
          </w:p>
        </w:tc>
        <w:tc>
          <w:tcPr>
            <w:tcW w:w="742" w:type="dxa"/>
            <w:tcBorders>
              <w:top w:val="single" w:sz="2" w:space="0" w:color="000000"/>
              <w:left w:val="single" w:sz="2" w:space="0" w:color="000000"/>
              <w:bottom w:val="single" w:sz="2" w:space="0" w:color="000000"/>
              <w:right w:val="single" w:sz="2" w:space="0" w:color="000000"/>
            </w:tcBorders>
          </w:tcPr>
          <w:p w14:paraId="025CA51C" w14:textId="77777777" w:rsidR="00DC4698" w:rsidRDefault="00DC4698">
            <w:pPr>
              <w:jc w:val="center"/>
            </w:pPr>
            <w:r>
              <w:rPr>
                <w:sz w:val="20"/>
              </w:rPr>
              <w:t>4</w:t>
            </w:r>
          </w:p>
        </w:tc>
        <w:tc>
          <w:tcPr>
            <w:tcW w:w="1596" w:type="dxa"/>
            <w:tcBorders>
              <w:top w:val="single" w:sz="2" w:space="0" w:color="000000"/>
              <w:left w:val="single" w:sz="2" w:space="0" w:color="000000"/>
              <w:bottom w:val="single" w:sz="2" w:space="0" w:color="000000"/>
              <w:right w:val="single" w:sz="2" w:space="0" w:color="000000"/>
            </w:tcBorders>
          </w:tcPr>
          <w:p w14:paraId="3736DFF1" w14:textId="77777777" w:rsidR="00DC4698" w:rsidRPr="009C3993" w:rsidRDefault="00DC36DA" w:rsidP="000B6DBF">
            <w:pPr>
              <w:ind w:left="24"/>
              <w:jc w:val="center"/>
              <w:rPr>
                <w:rFonts w:ascii="Arial" w:eastAsia="Arial" w:hAnsi="Arial" w:cs="Arial"/>
                <w:sz w:val="20"/>
                <w:szCs w:val="20"/>
              </w:rPr>
            </w:pPr>
            <w:r w:rsidRPr="009C3993">
              <w:rPr>
                <w:rFonts w:ascii="Arial" w:eastAsia="Arial" w:hAnsi="Arial" w:cs="Arial"/>
                <w:sz w:val="20"/>
                <w:szCs w:val="20"/>
              </w:rPr>
              <w:t>Hybrid</w:t>
            </w:r>
          </w:p>
        </w:tc>
        <w:tc>
          <w:tcPr>
            <w:tcW w:w="1596" w:type="dxa"/>
            <w:tcBorders>
              <w:top w:val="single" w:sz="2" w:space="0" w:color="000000"/>
              <w:left w:val="single" w:sz="2" w:space="0" w:color="000000"/>
              <w:bottom w:val="single" w:sz="2" w:space="0" w:color="000000"/>
              <w:right w:val="single" w:sz="2" w:space="0" w:color="000000"/>
            </w:tcBorders>
          </w:tcPr>
          <w:p w14:paraId="4F39DFF1" w14:textId="77777777" w:rsidR="00DC4698" w:rsidRPr="009C3993" w:rsidRDefault="00DC4698" w:rsidP="000B6DBF">
            <w:pPr>
              <w:ind w:left="24"/>
              <w:jc w:val="center"/>
              <w:rPr>
                <w:rFonts w:ascii="Arial" w:hAnsi="Arial" w:cs="Arial"/>
                <w:sz w:val="20"/>
                <w:szCs w:val="20"/>
              </w:rPr>
            </w:pPr>
            <w:r w:rsidRPr="009C3993">
              <w:rPr>
                <w:rFonts w:ascii="Arial" w:eastAsia="Arial" w:hAnsi="Arial" w:cs="Arial"/>
                <w:sz w:val="20"/>
                <w:szCs w:val="20"/>
              </w:rPr>
              <w:t>Online</w:t>
            </w:r>
          </w:p>
        </w:tc>
        <w:tc>
          <w:tcPr>
            <w:tcW w:w="1719" w:type="dxa"/>
            <w:tcBorders>
              <w:top w:val="single" w:sz="2" w:space="0" w:color="000000"/>
              <w:left w:val="single" w:sz="2" w:space="0" w:color="000000"/>
              <w:bottom w:val="single" w:sz="2" w:space="0" w:color="000000"/>
              <w:right w:val="single" w:sz="2" w:space="0" w:color="000000"/>
            </w:tcBorders>
          </w:tcPr>
          <w:p w14:paraId="7A5104A7" w14:textId="77777777" w:rsidR="00DC4698" w:rsidRDefault="00DC4698">
            <w:pPr>
              <w:ind w:right="2"/>
              <w:jc w:val="center"/>
            </w:pPr>
            <w:r>
              <w:rPr>
                <w:rFonts w:ascii="Arial" w:eastAsia="Arial" w:hAnsi="Arial" w:cs="Arial"/>
                <w:sz w:val="20"/>
              </w:rPr>
              <w:t xml:space="preserve">Online or </w:t>
            </w:r>
            <w:r w:rsidR="009C3993">
              <w:rPr>
                <w:rFonts w:ascii="Arial" w:eastAsia="Arial" w:hAnsi="Arial" w:cs="Arial"/>
                <w:sz w:val="20"/>
              </w:rPr>
              <w:t>Hybrid</w:t>
            </w:r>
          </w:p>
        </w:tc>
        <w:tc>
          <w:tcPr>
            <w:tcW w:w="1665" w:type="dxa"/>
            <w:tcBorders>
              <w:top w:val="single" w:sz="2" w:space="0" w:color="000000"/>
              <w:left w:val="single" w:sz="2" w:space="0" w:color="000000"/>
              <w:bottom w:val="single" w:sz="2" w:space="0" w:color="000000"/>
              <w:right w:val="single" w:sz="2" w:space="0" w:color="000000"/>
            </w:tcBorders>
          </w:tcPr>
          <w:p w14:paraId="112C6E49" w14:textId="77777777" w:rsidR="00DC4698" w:rsidRDefault="00DC36DA">
            <w:pPr>
              <w:ind w:right="2"/>
              <w:jc w:val="center"/>
            </w:pPr>
            <w:r>
              <w:rPr>
                <w:rFonts w:ascii="Arial" w:eastAsia="Arial" w:hAnsi="Arial" w:cs="Arial"/>
                <w:sz w:val="20"/>
              </w:rPr>
              <w:t>Hybrid</w:t>
            </w:r>
          </w:p>
        </w:tc>
        <w:tc>
          <w:tcPr>
            <w:tcW w:w="1485" w:type="dxa"/>
            <w:tcBorders>
              <w:top w:val="single" w:sz="2" w:space="0" w:color="000000"/>
              <w:left w:val="single" w:sz="2" w:space="0" w:color="000000"/>
              <w:bottom w:val="single" w:sz="2" w:space="0" w:color="000000"/>
              <w:right w:val="single" w:sz="2" w:space="0" w:color="000000"/>
            </w:tcBorders>
          </w:tcPr>
          <w:p w14:paraId="708FA47C" w14:textId="77777777" w:rsidR="00DC4698" w:rsidRPr="009C3993" w:rsidRDefault="00DC4698">
            <w:pPr>
              <w:ind w:left="3"/>
              <w:jc w:val="center"/>
              <w:rPr>
                <w:rFonts w:ascii="Arial" w:hAnsi="Arial" w:cs="Arial"/>
                <w:sz w:val="20"/>
                <w:szCs w:val="20"/>
              </w:rPr>
            </w:pPr>
            <w:r w:rsidRPr="009C3993">
              <w:rPr>
                <w:rFonts w:ascii="Arial" w:eastAsia="Arial" w:hAnsi="Arial" w:cs="Arial"/>
                <w:sz w:val="20"/>
                <w:szCs w:val="20"/>
              </w:rPr>
              <w:t>Online</w:t>
            </w:r>
          </w:p>
        </w:tc>
        <w:tc>
          <w:tcPr>
            <w:tcW w:w="1530" w:type="dxa"/>
            <w:tcBorders>
              <w:top w:val="single" w:sz="2" w:space="0" w:color="000000"/>
              <w:left w:val="single" w:sz="2" w:space="0" w:color="000000"/>
              <w:bottom w:val="single" w:sz="2" w:space="0" w:color="000000"/>
              <w:right w:val="single" w:sz="2" w:space="0" w:color="000000"/>
            </w:tcBorders>
          </w:tcPr>
          <w:p w14:paraId="51A60B34" w14:textId="77777777" w:rsidR="00DC4698" w:rsidRDefault="00DC4698">
            <w:pPr>
              <w:ind w:left="1"/>
              <w:jc w:val="center"/>
            </w:pPr>
            <w:r>
              <w:rPr>
                <w:rFonts w:ascii="Arial" w:eastAsia="Arial" w:hAnsi="Arial" w:cs="Arial"/>
                <w:sz w:val="20"/>
              </w:rPr>
              <w:t xml:space="preserve">Online or </w:t>
            </w:r>
            <w:r w:rsidR="009C3993">
              <w:rPr>
                <w:rFonts w:ascii="Arial" w:eastAsia="Arial" w:hAnsi="Arial" w:cs="Arial"/>
                <w:sz w:val="20"/>
              </w:rPr>
              <w:t>Hybrid</w:t>
            </w:r>
          </w:p>
        </w:tc>
      </w:tr>
      <w:tr w:rsidR="00DC4698" w14:paraId="44D37B42" w14:textId="77777777" w:rsidTr="00DC4698">
        <w:trPr>
          <w:trHeight w:val="269"/>
        </w:trPr>
        <w:tc>
          <w:tcPr>
            <w:tcW w:w="1512" w:type="dxa"/>
            <w:tcBorders>
              <w:top w:val="single" w:sz="2" w:space="0" w:color="000000"/>
              <w:left w:val="single" w:sz="8" w:space="0" w:color="000000"/>
              <w:bottom w:val="single" w:sz="2" w:space="0" w:color="000000"/>
              <w:right w:val="single" w:sz="2" w:space="0" w:color="000000"/>
            </w:tcBorders>
          </w:tcPr>
          <w:p w14:paraId="683911B5" w14:textId="77777777" w:rsidR="00DC4698" w:rsidRDefault="00DC4698">
            <w:pPr>
              <w:ind w:left="1"/>
              <w:jc w:val="center"/>
            </w:pPr>
            <w:r>
              <w:rPr>
                <w:sz w:val="20"/>
              </w:rPr>
              <w:t>ACCT 620</w:t>
            </w:r>
          </w:p>
        </w:tc>
        <w:tc>
          <w:tcPr>
            <w:tcW w:w="3257" w:type="dxa"/>
            <w:tcBorders>
              <w:top w:val="single" w:sz="2" w:space="0" w:color="000000"/>
              <w:left w:val="single" w:sz="2" w:space="0" w:color="000000"/>
              <w:bottom w:val="single" w:sz="2" w:space="0" w:color="000000"/>
              <w:right w:val="single" w:sz="2" w:space="0" w:color="000000"/>
            </w:tcBorders>
          </w:tcPr>
          <w:p w14:paraId="70693C52" w14:textId="77777777" w:rsidR="00DC4698" w:rsidRDefault="00DC4698">
            <w:pPr>
              <w:ind w:left="2"/>
              <w:jc w:val="center"/>
            </w:pPr>
            <w:r>
              <w:rPr>
                <w:sz w:val="20"/>
              </w:rPr>
              <w:t>Management Accounting</w:t>
            </w:r>
          </w:p>
        </w:tc>
        <w:tc>
          <w:tcPr>
            <w:tcW w:w="742" w:type="dxa"/>
            <w:tcBorders>
              <w:top w:val="single" w:sz="2" w:space="0" w:color="000000"/>
              <w:left w:val="single" w:sz="2" w:space="0" w:color="000000"/>
              <w:bottom w:val="single" w:sz="2" w:space="0" w:color="000000"/>
              <w:right w:val="single" w:sz="2" w:space="0" w:color="000000"/>
            </w:tcBorders>
          </w:tcPr>
          <w:p w14:paraId="103C0164" w14:textId="77777777" w:rsidR="00DC4698" w:rsidRDefault="00DC4698">
            <w:pPr>
              <w:jc w:val="center"/>
            </w:pPr>
            <w:r>
              <w:rPr>
                <w:sz w:val="20"/>
              </w:rPr>
              <w:t>4</w:t>
            </w:r>
          </w:p>
        </w:tc>
        <w:tc>
          <w:tcPr>
            <w:tcW w:w="1596" w:type="dxa"/>
            <w:tcBorders>
              <w:top w:val="single" w:sz="2" w:space="0" w:color="000000"/>
              <w:left w:val="single" w:sz="2" w:space="0" w:color="000000"/>
              <w:bottom w:val="single" w:sz="2" w:space="0" w:color="000000"/>
              <w:right w:val="single" w:sz="2" w:space="0" w:color="000000"/>
            </w:tcBorders>
          </w:tcPr>
          <w:p w14:paraId="690E0682" w14:textId="77777777" w:rsidR="00DC4698" w:rsidRPr="009C3993" w:rsidRDefault="00DC4698" w:rsidP="003B03DA">
            <w:pPr>
              <w:jc w:val="center"/>
              <w:rPr>
                <w:rFonts w:ascii="Arial" w:hAnsi="Arial" w:cs="Arial"/>
                <w:sz w:val="20"/>
                <w:szCs w:val="20"/>
              </w:rPr>
            </w:pPr>
            <w:r w:rsidRPr="009C3993">
              <w:rPr>
                <w:rFonts w:ascii="Arial" w:hAnsi="Arial" w:cs="Arial"/>
                <w:sz w:val="20"/>
                <w:szCs w:val="20"/>
              </w:rPr>
              <w:t>Hybrid</w:t>
            </w:r>
          </w:p>
        </w:tc>
        <w:tc>
          <w:tcPr>
            <w:tcW w:w="1596" w:type="dxa"/>
            <w:tcBorders>
              <w:top w:val="single" w:sz="2" w:space="0" w:color="000000"/>
              <w:left w:val="single" w:sz="2" w:space="0" w:color="000000"/>
              <w:bottom w:val="single" w:sz="2" w:space="0" w:color="000000"/>
              <w:right w:val="single" w:sz="2" w:space="0" w:color="000000"/>
            </w:tcBorders>
          </w:tcPr>
          <w:p w14:paraId="5A1C975F" w14:textId="77777777" w:rsidR="00DC4698" w:rsidRPr="009C3993" w:rsidRDefault="00DC4698" w:rsidP="003B03DA">
            <w:pPr>
              <w:jc w:val="center"/>
              <w:rPr>
                <w:rFonts w:ascii="Arial" w:hAnsi="Arial" w:cs="Arial"/>
                <w:sz w:val="20"/>
                <w:szCs w:val="20"/>
              </w:rPr>
            </w:pPr>
            <w:r w:rsidRPr="009C3993">
              <w:rPr>
                <w:rFonts w:ascii="Arial" w:hAnsi="Arial" w:cs="Arial"/>
                <w:sz w:val="20"/>
                <w:szCs w:val="20"/>
              </w:rPr>
              <w:t>Hybrid</w:t>
            </w:r>
          </w:p>
        </w:tc>
        <w:tc>
          <w:tcPr>
            <w:tcW w:w="1719" w:type="dxa"/>
            <w:tcBorders>
              <w:top w:val="single" w:sz="2" w:space="0" w:color="000000"/>
              <w:left w:val="single" w:sz="2" w:space="0" w:color="000000"/>
              <w:bottom w:val="single" w:sz="2" w:space="0" w:color="000000"/>
              <w:right w:val="single" w:sz="2" w:space="0" w:color="000000"/>
            </w:tcBorders>
          </w:tcPr>
          <w:p w14:paraId="15E7F1CE" w14:textId="77777777" w:rsidR="00DC4698" w:rsidRDefault="00DC4698" w:rsidP="003B03DA">
            <w:pPr>
              <w:ind w:left="3"/>
            </w:pPr>
          </w:p>
        </w:tc>
        <w:tc>
          <w:tcPr>
            <w:tcW w:w="1665" w:type="dxa"/>
            <w:tcBorders>
              <w:top w:val="single" w:sz="2" w:space="0" w:color="000000"/>
              <w:left w:val="single" w:sz="2" w:space="0" w:color="000000"/>
              <w:bottom w:val="single" w:sz="2" w:space="0" w:color="000000"/>
              <w:right w:val="single" w:sz="2" w:space="0" w:color="000000"/>
            </w:tcBorders>
          </w:tcPr>
          <w:p w14:paraId="7E341A96" w14:textId="77777777" w:rsidR="00DC4698" w:rsidRDefault="00DC4698">
            <w:pPr>
              <w:ind w:right="2"/>
              <w:jc w:val="center"/>
            </w:pPr>
            <w:r>
              <w:rPr>
                <w:rFonts w:ascii="Arial" w:eastAsia="Arial" w:hAnsi="Arial" w:cs="Arial"/>
                <w:sz w:val="20"/>
              </w:rPr>
              <w:t>Hybrid</w:t>
            </w:r>
          </w:p>
        </w:tc>
        <w:tc>
          <w:tcPr>
            <w:tcW w:w="1485" w:type="dxa"/>
            <w:tcBorders>
              <w:top w:val="single" w:sz="2" w:space="0" w:color="000000"/>
              <w:left w:val="single" w:sz="2" w:space="0" w:color="000000"/>
              <w:bottom w:val="single" w:sz="2" w:space="0" w:color="000000"/>
              <w:right w:val="single" w:sz="2" w:space="0" w:color="000000"/>
            </w:tcBorders>
          </w:tcPr>
          <w:p w14:paraId="2FECF9E2" w14:textId="77777777" w:rsidR="00DC4698" w:rsidRPr="009C3993" w:rsidRDefault="00DC4698" w:rsidP="003B03DA">
            <w:pPr>
              <w:jc w:val="center"/>
              <w:rPr>
                <w:rFonts w:ascii="Arial" w:hAnsi="Arial" w:cs="Arial"/>
                <w:sz w:val="20"/>
                <w:szCs w:val="20"/>
              </w:rPr>
            </w:pPr>
            <w:r w:rsidRPr="009C3993">
              <w:rPr>
                <w:rFonts w:ascii="Arial" w:hAnsi="Arial" w:cs="Arial"/>
                <w:sz w:val="20"/>
                <w:szCs w:val="20"/>
              </w:rPr>
              <w:t>Online</w:t>
            </w:r>
          </w:p>
        </w:tc>
        <w:tc>
          <w:tcPr>
            <w:tcW w:w="1530" w:type="dxa"/>
            <w:tcBorders>
              <w:top w:val="single" w:sz="2" w:space="0" w:color="000000"/>
              <w:left w:val="single" w:sz="2" w:space="0" w:color="000000"/>
              <w:bottom w:val="single" w:sz="2" w:space="0" w:color="000000"/>
              <w:right w:val="single" w:sz="2" w:space="0" w:color="000000"/>
            </w:tcBorders>
          </w:tcPr>
          <w:p w14:paraId="313B23A7" w14:textId="77777777" w:rsidR="00DC4698" w:rsidRDefault="00DC4698">
            <w:pPr>
              <w:jc w:val="center"/>
            </w:pPr>
          </w:p>
        </w:tc>
      </w:tr>
      <w:tr w:rsidR="00DC4698" w14:paraId="685EDF7F" w14:textId="77777777" w:rsidTr="00DC4698">
        <w:trPr>
          <w:trHeight w:val="269"/>
        </w:trPr>
        <w:tc>
          <w:tcPr>
            <w:tcW w:w="1512" w:type="dxa"/>
            <w:tcBorders>
              <w:top w:val="single" w:sz="2" w:space="0" w:color="000000"/>
              <w:left w:val="single" w:sz="8" w:space="0" w:color="000000"/>
              <w:bottom w:val="single" w:sz="2" w:space="0" w:color="000000"/>
              <w:right w:val="single" w:sz="2" w:space="0" w:color="000000"/>
            </w:tcBorders>
          </w:tcPr>
          <w:p w14:paraId="002C78A9" w14:textId="77777777" w:rsidR="00DC4698" w:rsidRDefault="00DC4698">
            <w:pPr>
              <w:ind w:left="1"/>
              <w:jc w:val="center"/>
            </w:pPr>
            <w:r>
              <w:rPr>
                <w:sz w:val="20"/>
              </w:rPr>
              <w:t>MIS 600</w:t>
            </w:r>
          </w:p>
        </w:tc>
        <w:tc>
          <w:tcPr>
            <w:tcW w:w="3257" w:type="dxa"/>
            <w:tcBorders>
              <w:top w:val="single" w:sz="2" w:space="0" w:color="000000"/>
              <w:left w:val="single" w:sz="2" w:space="0" w:color="000000"/>
              <w:bottom w:val="single" w:sz="2" w:space="0" w:color="000000"/>
              <w:right w:val="single" w:sz="2" w:space="0" w:color="000000"/>
            </w:tcBorders>
          </w:tcPr>
          <w:p w14:paraId="451D8B2A" w14:textId="77777777" w:rsidR="00DC4698" w:rsidRDefault="00DC4698">
            <w:pPr>
              <w:ind w:left="156"/>
            </w:pPr>
            <w:r>
              <w:rPr>
                <w:sz w:val="20"/>
              </w:rPr>
              <w:t>Management Information Systems</w:t>
            </w:r>
          </w:p>
        </w:tc>
        <w:tc>
          <w:tcPr>
            <w:tcW w:w="742" w:type="dxa"/>
            <w:tcBorders>
              <w:top w:val="single" w:sz="2" w:space="0" w:color="000000"/>
              <w:left w:val="single" w:sz="2" w:space="0" w:color="000000"/>
              <w:bottom w:val="single" w:sz="2" w:space="0" w:color="000000"/>
              <w:right w:val="single" w:sz="2" w:space="0" w:color="000000"/>
            </w:tcBorders>
          </w:tcPr>
          <w:p w14:paraId="1970A4B3" w14:textId="77777777" w:rsidR="00DC4698" w:rsidRDefault="00DC4698">
            <w:pPr>
              <w:jc w:val="center"/>
            </w:pPr>
            <w:r>
              <w:rPr>
                <w:sz w:val="20"/>
              </w:rPr>
              <w:t>4</w:t>
            </w:r>
          </w:p>
        </w:tc>
        <w:tc>
          <w:tcPr>
            <w:tcW w:w="1596" w:type="dxa"/>
            <w:tcBorders>
              <w:top w:val="single" w:sz="2" w:space="0" w:color="000000"/>
              <w:left w:val="single" w:sz="2" w:space="0" w:color="000000"/>
              <w:bottom w:val="single" w:sz="2" w:space="0" w:color="000000"/>
              <w:right w:val="single" w:sz="2" w:space="0" w:color="000000"/>
            </w:tcBorders>
          </w:tcPr>
          <w:p w14:paraId="116B321C" w14:textId="77777777" w:rsidR="00DC4698" w:rsidRPr="009C3993" w:rsidRDefault="009C3993" w:rsidP="00BD0405">
            <w:pPr>
              <w:ind w:left="24"/>
              <w:jc w:val="center"/>
              <w:rPr>
                <w:rFonts w:ascii="Arial" w:eastAsia="Arial" w:hAnsi="Arial" w:cs="Arial"/>
                <w:sz w:val="20"/>
                <w:szCs w:val="20"/>
              </w:rPr>
            </w:pPr>
            <w:r w:rsidRPr="009C3993">
              <w:rPr>
                <w:rFonts w:ascii="Arial" w:eastAsia="Arial" w:hAnsi="Arial" w:cs="Arial"/>
                <w:sz w:val="20"/>
                <w:szCs w:val="20"/>
              </w:rPr>
              <w:t>Hybrid</w:t>
            </w:r>
          </w:p>
        </w:tc>
        <w:tc>
          <w:tcPr>
            <w:tcW w:w="1596" w:type="dxa"/>
            <w:tcBorders>
              <w:top w:val="single" w:sz="2" w:space="0" w:color="000000"/>
              <w:left w:val="single" w:sz="2" w:space="0" w:color="000000"/>
              <w:bottom w:val="single" w:sz="2" w:space="0" w:color="000000"/>
              <w:right w:val="single" w:sz="2" w:space="0" w:color="000000"/>
            </w:tcBorders>
          </w:tcPr>
          <w:p w14:paraId="586E0FCC" w14:textId="77777777" w:rsidR="00DC4698" w:rsidRPr="009C3993" w:rsidRDefault="009C3993" w:rsidP="00BD0405">
            <w:pPr>
              <w:ind w:left="24"/>
              <w:jc w:val="center"/>
              <w:rPr>
                <w:rFonts w:ascii="Arial" w:hAnsi="Arial" w:cs="Arial"/>
                <w:sz w:val="20"/>
                <w:szCs w:val="20"/>
              </w:rPr>
            </w:pPr>
            <w:r w:rsidRPr="009C3993">
              <w:rPr>
                <w:rFonts w:ascii="Arial" w:eastAsia="Arial" w:hAnsi="Arial" w:cs="Arial"/>
                <w:sz w:val="20"/>
                <w:szCs w:val="20"/>
              </w:rPr>
              <w:t>Hybrid</w:t>
            </w:r>
            <w:r w:rsidR="00DC4698" w:rsidRPr="009C3993">
              <w:rPr>
                <w:rFonts w:ascii="Arial" w:eastAsia="Arial" w:hAnsi="Arial" w:cs="Arial"/>
                <w:sz w:val="20"/>
                <w:szCs w:val="20"/>
              </w:rPr>
              <w:t xml:space="preserve"> or Online</w:t>
            </w:r>
          </w:p>
        </w:tc>
        <w:tc>
          <w:tcPr>
            <w:tcW w:w="1719" w:type="dxa"/>
            <w:tcBorders>
              <w:top w:val="single" w:sz="2" w:space="0" w:color="000000"/>
              <w:left w:val="single" w:sz="2" w:space="0" w:color="000000"/>
              <w:bottom w:val="single" w:sz="2" w:space="0" w:color="000000"/>
              <w:right w:val="single" w:sz="2" w:space="0" w:color="000000"/>
            </w:tcBorders>
          </w:tcPr>
          <w:p w14:paraId="1160E4B9" w14:textId="77777777" w:rsidR="00DC4698" w:rsidRDefault="00DC4698">
            <w:pPr>
              <w:ind w:left="3"/>
              <w:jc w:val="center"/>
            </w:pPr>
            <w:r>
              <w:rPr>
                <w:rFonts w:ascii="Arial" w:eastAsia="Arial" w:hAnsi="Arial" w:cs="Arial"/>
                <w:sz w:val="20"/>
              </w:rPr>
              <w:t>Online</w:t>
            </w:r>
          </w:p>
        </w:tc>
        <w:tc>
          <w:tcPr>
            <w:tcW w:w="1665" w:type="dxa"/>
            <w:tcBorders>
              <w:top w:val="single" w:sz="2" w:space="0" w:color="000000"/>
              <w:left w:val="single" w:sz="2" w:space="0" w:color="000000"/>
              <w:bottom w:val="single" w:sz="2" w:space="0" w:color="000000"/>
              <w:right w:val="single" w:sz="2" w:space="0" w:color="000000"/>
            </w:tcBorders>
          </w:tcPr>
          <w:p w14:paraId="4D3337FE" w14:textId="77777777" w:rsidR="00DC4698" w:rsidRDefault="009C3993">
            <w:pPr>
              <w:ind w:right="2"/>
              <w:jc w:val="center"/>
            </w:pPr>
            <w:r>
              <w:rPr>
                <w:rFonts w:ascii="Arial" w:eastAsia="Arial" w:hAnsi="Arial" w:cs="Arial"/>
                <w:sz w:val="20"/>
              </w:rPr>
              <w:t>Hybrid</w:t>
            </w:r>
          </w:p>
        </w:tc>
        <w:tc>
          <w:tcPr>
            <w:tcW w:w="1485" w:type="dxa"/>
            <w:tcBorders>
              <w:top w:val="single" w:sz="2" w:space="0" w:color="000000"/>
              <w:left w:val="single" w:sz="2" w:space="0" w:color="000000"/>
              <w:bottom w:val="single" w:sz="2" w:space="0" w:color="000000"/>
              <w:right w:val="single" w:sz="2" w:space="0" w:color="000000"/>
            </w:tcBorders>
          </w:tcPr>
          <w:p w14:paraId="40F7DA40" w14:textId="77777777" w:rsidR="00DC4698" w:rsidRPr="009C3993" w:rsidRDefault="009C3993" w:rsidP="00BD0405">
            <w:pPr>
              <w:ind w:left="24"/>
              <w:jc w:val="center"/>
              <w:rPr>
                <w:rFonts w:ascii="Arial" w:hAnsi="Arial" w:cs="Arial"/>
                <w:sz w:val="20"/>
                <w:szCs w:val="20"/>
              </w:rPr>
            </w:pPr>
            <w:r w:rsidRPr="009C3993">
              <w:rPr>
                <w:rFonts w:ascii="Arial" w:eastAsia="Arial" w:hAnsi="Arial" w:cs="Arial"/>
                <w:sz w:val="20"/>
                <w:szCs w:val="20"/>
              </w:rPr>
              <w:t>Hybrid</w:t>
            </w:r>
            <w:r w:rsidR="00DC4698" w:rsidRPr="009C3993">
              <w:rPr>
                <w:rFonts w:ascii="Arial" w:eastAsia="Arial" w:hAnsi="Arial" w:cs="Arial"/>
                <w:sz w:val="20"/>
                <w:szCs w:val="20"/>
              </w:rPr>
              <w:t xml:space="preserve"> or Online</w:t>
            </w:r>
          </w:p>
        </w:tc>
        <w:tc>
          <w:tcPr>
            <w:tcW w:w="1530" w:type="dxa"/>
            <w:tcBorders>
              <w:top w:val="single" w:sz="2" w:space="0" w:color="000000"/>
              <w:left w:val="single" w:sz="2" w:space="0" w:color="000000"/>
              <w:bottom w:val="single" w:sz="2" w:space="0" w:color="000000"/>
              <w:right w:val="single" w:sz="2" w:space="0" w:color="000000"/>
            </w:tcBorders>
          </w:tcPr>
          <w:p w14:paraId="7F7C8DF5" w14:textId="77777777" w:rsidR="00DC4698" w:rsidRDefault="00DC4698">
            <w:pPr>
              <w:jc w:val="center"/>
            </w:pPr>
            <w:r>
              <w:rPr>
                <w:rFonts w:ascii="Arial" w:eastAsia="Arial" w:hAnsi="Arial" w:cs="Arial"/>
                <w:sz w:val="20"/>
              </w:rPr>
              <w:t>Online</w:t>
            </w:r>
          </w:p>
        </w:tc>
      </w:tr>
      <w:tr w:rsidR="00DC4698" w14:paraId="26539735" w14:textId="77777777" w:rsidTr="00DC4698">
        <w:trPr>
          <w:trHeight w:val="269"/>
        </w:trPr>
        <w:tc>
          <w:tcPr>
            <w:tcW w:w="1512" w:type="dxa"/>
            <w:tcBorders>
              <w:top w:val="single" w:sz="2" w:space="0" w:color="000000"/>
              <w:left w:val="single" w:sz="8" w:space="0" w:color="000000"/>
              <w:bottom w:val="single" w:sz="2" w:space="0" w:color="000000"/>
              <w:right w:val="single" w:sz="2" w:space="0" w:color="000000"/>
            </w:tcBorders>
          </w:tcPr>
          <w:p w14:paraId="1AB0EFC5" w14:textId="77777777" w:rsidR="00DC4698" w:rsidRDefault="00DC4698">
            <w:pPr>
              <w:ind w:right="1"/>
              <w:jc w:val="center"/>
            </w:pPr>
            <w:r>
              <w:rPr>
                <w:sz w:val="20"/>
              </w:rPr>
              <w:t>FIN 601</w:t>
            </w:r>
          </w:p>
        </w:tc>
        <w:tc>
          <w:tcPr>
            <w:tcW w:w="3257" w:type="dxa"/>
            <w:tcBorders>
              <w:top w:val="single" w:sz="2" w:space="0" w:color="000000"/>
              <w:left w:val="single" w:sz="2" w:space="0" w:color="000000"/>
              <w:bottom w:val="single" w:sz="2" w:space="0" w:color="000000"/>
              <w:right w:val="single" w:sz="2" w:space="0" w:color="000000"/>
            </w:tcBorders>
          </w:tcPr>
          <w:p w14:paraId="10EB09DF" w14:textId="77777777" w:rsidR="00DC4698" w:rsidRDefault="00DC4698">
            <w:pPr>
              <w:ind w:left="2"/>
              <w:jc w:val="center"/>
            </w:pPr>
            <w:r>
              <w:rPr>
                <w:sz w:val="20"/>
              </w:rPr>
              <w:t>Financial Management</w:t>
            </w:r>
          </w:p>
        </w:tc>
        <w:tc>
          <w:tcPr>
            <w:tcW w:w="742" w:type="dxa"/>
            <w:tcBorders>
              <w:top w:val="single" w:sz="2" w:space="0" w:color="000000"/>
              <w:left w:val="single" w:sz="2" w:space="0" w:color="000000"/>
              <w:bottom w:val="single" w:sz="2" w:space="0" w:color="000000"/>
              <w:right w:val="single" w:sz="2" w:space="0" w:color="000000"/>
            </w:tcBorders>
          </w:tcPr>
          <w:p w14:paraId="23E6776C" w14:textId="77777777" w:rsidR="00DC4698" w:rsidRDefault="00DC4698">
            <w:pPr>
              <w:jc w:val="center"/>
            </w:pPr>
            <w:r>
              <w:rPr>
                <w:sz w:val="20"/>
              </w:rPr>
              <w:t>4</w:t>
            </w:r>
          </w:p>
        </w:tc>
        <w:tc>
          <w:tcPr>
            <w:tcW w:w="1596" w:type="dxa"/>
            <w:tcBorders>
              <w:top w:val="single" w:sz="2" w:space="0" w:color="000000"/>
              <w:left w:val="single" w:sz="2" w:space="0" w:color="000000"/>
              <w:bottom w:val="single" w:sz="2" w:space="0" w:color="000000"/>
              <w:right w:val="single" w:sz="2" w:space="0" w:color="000000"/>
            </w:tcBorders>
          </w:tcPr>
          <w:p w14:paraId="5B8021AE" w14:textId="77777777" w:rsidR="00DC4698" w:rsidRPr="009C3993" w:rsidRDefault="009C3993">
            <w:pPr>
              <w:ind w:left="2"/>
              <w:jc w:val="center"/>
              <w:rPr>
                <w:rFonts w:ascii="Arial" w:eastAsia="Arial" w:hAnsi="Arial" w:cs="Arial"/>
                <w:sz w:val="20"/>
                <w:szCs w:val="20"/>
              </w:rPr>
            </w:pPr>
            <w:r w:rsidRPr="009C3993">
              <w:rPr>
                <w:rFonts w:ascii="Arial" w:eastAsia="Arial" w:hAnsi="Arial" w:cs="Arial"/>
                <w:sz w:val="20"/>
                <w:szCs w:val="20"/>
              </w:rPr>
              <w:t>Hybrid</w:t>
            </w:r>
          </w:p>
        </w:tc>
        <w:tc>
          <w:tcPr>
            <w:tcW w:w="1596" w:type="dxa"/>
            <w:tcBorders>
              <w:top w:val="single" w:sz="2" w:space="0" w:color="000000"/>
              <w:left w:val="single" w:sz="2" w:space="0" w:color="000000"/>
              <w:bottom w:val="single" w:sz="2" w:space="0" w:color="000000"/>
              <w:right w:val="single" w:sz="2" w:space="0" w:color="000000"/>
            </w:tcBorders>
          </w:tcPr>
          <w:p w14:paraId="5D98F9EF" w14:textId="77777777" w:rsidR="00DC4698" w:rsidRPr="009C3993" w:rsidRDefault="00DC4698">
            <w:pPr>
              <w:ind w:left="2"/>
              <w:jc w:val="center"/>
              <w:rPr>
                <w:rFonts w:ascii="Arial" w:hAnsi="Arial" w:cs="Arial"/>
                <w:sz w:val="20"/>
                <w:szCs w:val="20"/>
              </w:rPr>
            </w:pPr>
            <w:r w:rsidRPr="009C3993">
              <w:rPr>
                <w:rFonts w:ascii="Arial" w:eastAsia="Arial" w:hAnsi="Arial" w:cs="Arial"/>
                <w:sz w:val="20"/>
                <w:szCs w:val="20"/>
              </w:rPr>
              <w:t>Online</w:t>
            </w:r>
          </w:p>
        </w:tc>
        <w:tc>
          <w:tcPr>
            <w:tcW w:w="1719" w:type="dxa"/>
            <w:tcBorders>
              <w:top w:val="single" w:sz="2" w:space="0" w:color="000000"/>
              <w:left w:val="single" w:sz="2" w:space="0" w:color="000000"/>
              <w:bottom w:val="single" w:sz="2" w:space="0" w:color="000000"/>
              <w:right w:val="single" w:sz="2" w:space="0" w:color="000000"/>
            </w:tcBorders>
          </w:tcPr>
          <w:p w14:paraId="50B92AFA" w14:textId="77777777" w:rsidR="00DC4698" w:rsidRDefault="00DC4698"/>
        </w:tc>
        <w:tc>
          <w:tcPr>
            <w:tcW w:w="1665" w:type="dxa"/>
            <w:tcBorders>
              <w:top w:val="single" w:sz="2" w:space="0" w:color="000000"/>
              <w:left w:val="single" w:sz="2" w:space="0" w:color="000000"/>
              <w:bottom w:val="single" w:sz="2" w:space="0" w:color="000000"/>
              <w:right w:val="single" w:sz="2" w:space="0" w:color="000000"/>
            </w:tcBorders>
          </w:tcPr>
          <w:p w14:paraId="6AB29AE6" w14:textId="77777777" w:rsidR="00DC4698" w:rsidRDefault="009C3993">
            <w:pPr>
              <w:ind w:right="2"/>
              <w:jc w:val="center"/>
            </w:pPr>
            <w:r>
              <w:rPr>
                <w:rFonts w:ascii="Arial" w:eastAsia="Arial" w:hAnsi="Arial" w:cs="Arial"/>
                <w:sz w:val="20"/>
              </w:rPr>
              <w:t>Hybrid</w:t>
            </w:r>
          </w:p>
        </w:tc>
        <w:tc>
          <w:tcPr>
            <w:tcW w:w="1485" w:type="dxa"/>
            <w:tcBorders>
              <w:top w:val="single" w:sz="2" w:space="0" w:color="000000"/>
              <w:left w:val="single" w:sz="2" w:space="0" w:color="000000"/>
              <w:bottom w:val="single" w:sz="2" w:space="0" w:color="000000"/>
              <w:right w:val="single" w:sz="2" w:space="0" w:color="000000"/>
            </w:tcBorders>
          </w:tcPr>
          <w:p w14:paraId="60ED60D7" w14:textId="77777777" w:rsidR="00DC4698" w:rsidRPr="009C3993" w:rsidRDefault="00DC4698">
            <w:pPr>
              <w:ind w:left="3"/>
              <w:jc w:val="center"/>
              <w:rPr>
                <w:rFonts w:ascii="Arial" w:hAnsi="Arial" w:cs="Arial"/>
                <w:sz w:val="20"/>
                <w:szCs w:val="20"/>
              </w:rPr>
            </w:pPr>
            <w:r w:rsidRPr="009C3993">
              <w:rPr>
                <w:rFonts w:ascii="Arial" w:eastAsia="Arial" w:hAnsi="Arial" w:cs="Arial"/>
                <w:sz w:val="20"/>
                <w:szCs w:val="20"/>
              </w:rPr>
              <w:t>Online</w:t>
            </w:r>
          </w:p>
        </w:tc>
        <w:tc>
          <w:tcPr>
            <w:tcW w:w="1530" w:type="dxa"/>
            <w:tcBorders>
              <w:top w:val="single" w:sz="2" w:space="0" w:color="000000"/>
              <w:left w:val="single" w:sz="2" w:space="0" w:color="000000"/>
              <w:bottom w:val="single" w:sz="2" w:space="0" w:color="000000"/>
              <w:right w:val="single" w:sz="2" w:space="0" w:color="000000"/>
            </w:tcBorders>
          </w:tcPr>
          <w:p w14:paraId="0DA8F88B" w14:textId="77777777" w:rsidR="00DC4698" w:rsidRDefault="00DC4698"/>
        </w:tc>
      </w:tr>
      <w:tr w:rsidR="00DC4698" w14:paraId="49A4984F" w14:textId="77777777" w:rsidTr="001C2DF5">
        <w:trPr>
          <w:trHeight w:val="269"/>
        </w:trPr>
        <w:tc>
          <w:tcPr>
            <w:tcW w:w="1512" w:type="dxa"/>
            <w:tcBorders>
              <w:top w:val="single" w:sz="2" w:space="0" w:color="000000"/>
              <w:left w:val="single" w:sz="8" w:space="0" w:color="000000"/>
              <w:bottom w:val="single" w:sz="2" w:space="0" w:color="000000"/>
              <w:right w:val="single" w:sz="2" w:space="0" w:color="000000"/>
            </w:tcBorders>
          </w:tcPr>
          <w:p w14:paraId="6FDC9442" w14:textId="77777777" w:rsidR="00DC4698" w:rsidRDefault="00DC4698">
            <w:pPr>
              <w:ind w:left="1"/>
              <w:jc w:val="center"/>
            </w:pPr>
            <w:r>
              <w:rPr>
                <w:sz w:val="20"/>
              </w:rPr>
              <w:t>ECON 696</w:t>
            </w:r>
          </w:p>
        </w:tc>
        <w:tc>
          <w:tcPr>
            <w:tcW w:w="3257" w:type="dxa"/>
            <w:tcBorders>
              <w:top w:val="single" w:sz="2" w:space="0" w:color="000000"/>
              <w:left w:val="single" w:sz="2" w:space="0" w:color="000000"/>
              <w:bottom w:val="single" w:sz="2" w:space="0" w:color="000000"/>
              <w:right w:val="single" w:sz="2" w:space="0" w:color="000000"/>
            </w:tcBorders>
          </w:tcPr>
          <w:p w14:paraId="7C30972B" w14:textId="77777777" w:rsidR="00DC4698" w:rsidRDefault="00DC4698">
            <w:pPr>
              <w:ind w:left="1"/>
              <w:jc w:val="center"/>
            </w:pPr>
            <w:r>
              <w:rPr>
                <w:sz w:val="20"/>
              </w:rPr>
              <w:t>Managerial Economics</w:t>
            </w:r>
          </w:p>
        </w:tc>
        <w:tc>
          <w:tcPr>
            <w:tcW w:w="742" w:type="dxa"/>
            <w:tcBorders>
              <w:top w:val="single" w:sz="2" w:space="0" w:color="000000"/>
              <w:left w:val="single" w:sz="2" w:space="0" w:color="000000"/>
              <w:bottom w:val="single" w:sz="2" w:space="0" w:color="000000"/>
              <w:right w:val="single" w:sz="2" w:space="0" w:color="000000"/>
            </w:tcBorders>
          </w:tcPr>
          <w:p w14:paraId="6F243BBD" w14:textId="77777777" w:rsidR="00DC4698" w:rsidRDefault="00DC4698">
            <w:pPr>
              <w:jc w:val="center"/>
            </w:pPr>
            <w:r>
              <w:rPr>
                <w:sz w:val="20"/>
              </w:rPr>
              <w:t>2</w:t>
            </w:r>
          </w:p>
        </w:tc>
        <w:tc>
          <w:tcPr>
            <w:tcW w:w="1596" w:type="dxa"/>
            <w:tcBorders>
              <w:top w:val="single" w:sz="2" w:space="0" w:color="000000"/>
              <w:left w:val="single" w:sz="2" w:space="0" w:color="000000"/>
              <w:bottom w:val="single" w:sz="2" w:space="0" w:color="000000"/>
              <w:right w:val="single" w:sz="2" w:space="0" w:color="000000"/>
            </w:tcBorders>
          </w:tcPr>
          <w:p w14:paraId="5C14A9E2" w14:textId="77777777" w:rsidR="00DC4698" w:rsidRPr="009C3993" w:rsidRDefault="009C3993">
            <w:pPr>
              <w:ind w:left="2"/>
              <w:jc w:val="center"/>
              <w:rPr>
                <w:rFonts w:ascii="Arial" w:eastAsia="Arial" w:hAnsi="Arial" w:cs="Arial"/>
                <w:sz w:val="20"/>
                <w:szCs w:val="20"/>
              </w:rPr>
            </w:pPr>
            <w:r w:rsidRPr="009C3993">
              <w:rPr>
                <w:rFonts w:ascii="Arial" w:eastAsia="Arial" w:hAnsi="Arial" w:cs="Arial"/>
                <w:sz w:val="20"/>
                <w:szCs w:val="20"/>
              </w:rPr>
              <w:t>Hybrid</w:t>
            </w:r>
          </w:p>
        </w:tc>
        <w:tc>
          <w:tcPr>
            <w:tcW w:w="1596" w:type="dxa"/>
            <w:tcBorders>
              <w:top w:val="single" w:sz="2" w:space="0" w:color="000000"/>
              <w:left w:val="single" w:sz="2" w:space="0" w:color="000000"/>
              <w:bottom w:val="single" w:sz="2" w:space="0" w:color="000000"/>
              <w:right w:val="single" w:sz="2" w:space="0" w:color="000000"/>
            </w:tcBorders>
          </w:tcPr>
          <w:p w14:paraId="1FC6366B" w14:textId="77777777" w:rsidR="00DC4698" w:rsidRPr="009C3993" w:rsidRDefault="00DC4698">
            <w:pPr>
              <w:ind w:left="2"/>
              <w:jc w:val="center"/>
              <w:rPr>
                <w:rFonts w:ascii="Arial" w:hAnsi="Arial" w:cs="Arial"/>
                <w:sz w:val="20"/>
                <w:szCs w:val="20"/>
              </w:rPr>
            </w:pPr>
            <w:r w:rsidRPr="009C3993">
              <w:rPr>
                <w:rFonts w:ascii="Arial" w:eastAsia="Arial" w:hAnsi="Arial" w:cs="Arial"/>
                <w:sz w:val="20"/>
                <w:szCs w:val="20"/>
              </w:rPr>
              <w:t>Online</w:t>
            </w:r>
          </w:p>
        </w:tc>
        <w:tc>
          <w:tcPr>
            <w:tcW w:w="1719" w:type="dxa"/>
            <w:tcBorders>
              <w:top w:val="single" w:sz="2" w:space="0" w:color="000000"/>
              <w:left w:val="single" w:sz="2" w:space="0" w:color="000000"/>
              <w:bottom w:val="single" w:sz="2" w:space="0" w:color="000000"/>
              <w:right w:val="single" w:sz="2" w:space="0" w:color="000000"/>
            </w:tcBorders>
          </w:tcPr>
          <w:p w14:paraId="12226F41" w14:textId="77777777" w:rsidR="00DC4698" w:rsidRDefault="00DC4698"/>
        </w:tc>
        <w:tc>
          <w:tcPr>
            <w:tcW w:w="1665" w:type="dxa"/>
            <w:tcBorders>
              <w:top w:val="single" w:sz="2" w:space="0" w:color="000000"/>
              <w:left w:val="single" w:sz="2" w:space="0" w:color="000000"/>
              <w:bottom w:val="single" w:sz="2" w:space="0" w:color="000000"/>
              <w:right w:val="single" w:sz="2" w:space="0" w:color="000000"/>
            </w:tcBorders>
          </w:tcPr>
          <w:p w14:paraId="4E12D5EC" w14:textId="77777777" w:rsidR="00DC4698" w:rsidRDefault="009C3993">
            <w:pPr>
              <w:ind w:right="2"/>
              <w:jc w:val="center"/>
            </w:pPr>
            <w:r>
              <w:rPr>
                <w:rFonts w:ascii="Arial" w:eastAsia="Arial" w:hAnsi="Arial" w:cs="Arial"/>
                <w:sz w:val="20"/>
              </w:rPr>
              <w:t>Hybrid</w:t>
            </w:r>
          </w:p>
        </w:tc>
        <w:tc>
          <w:tcPr>
            <w:tcW w:w="1485" w:type="dxa"/>
            <w:tcBorders>
              <w:top w:val="single" w:sz="2" w:space="0" w:color="000000"/>
              <w:left w:val="single" w:sz="2" w:space="0" w:color="000000"/>
              <w:bottom w:val="single" w:sz="2" w:space="0" w:color="000000"/>
              <w:right w:val="single" w:sz="2" w:space="0" w:color="000000"/>
            </w:tcBorders>
          </w:tcPr>
          <w:p w14:paraId="43A5993F" w14:textId="77777777" w:rsidR="00DC4698" w:rsidRPr="009C3993" w:rsidRDefault="00DC4698">
            <w:pPr>
              <w:ind w:left="3"/>
              <w:jc w:val="center"/>
              <w:rPr>
                <w:rFonts w:ascii="Arial" w:hAnsi="Arial" w:cs="Arial"/>
                <w:sz w:val="20"/>
                <w:szCs w:val="20"/>
              </w:rPr>
            </w:pPr>
            <w:r w:rsidRPr="009C3993">
              <w:rPr>
                <w:rFonts w:ascii="Arial" w:eastAsia="Arial" w:hAnsi="Arial" w:cs="Arial"/>
                <w:sz w:val="20"/>
                <w:szCs w:val="20"/>
              </w:rPr>
              <w:t>Online</w:t>
            </w:r>
          </w:p>
        </w:tc>
        <w:tc>
          <w:tcPr>
            <w:tcW w:w="1530" w:type="dxa"/>
            <w:tcBorders>
              <w:top w:val="single" w:sz="2" w:space="0" w:color="000000"/>
              <w:left w:val="single" w:sz="2" w:space="0" w:color="000000"/>
              <w:bottom w:val="single" w:sz="2" w:space="0" w:color="000000"/>
              <w:right w:val="single" w:sz="2" w:space="0" w:color="000000"/>
            </w:tcBorders>
          </w:tcPr>
          <w:p w14:paraId="42F4EFE9" w14:textId="77777777" w:rsidR="00DC4698" w:rsidRDefault="00DC4698"/>
        </w:tc>
      </w:tr>
      <w:tr w:rsidR="00C57A53" w14:paraId="5A709607" w14:textId="77777777" w:rsidTr="0077373C">
        <w:trPr>
          <w:trHeight w:val="269"/>
        </w:trPr>
        <w:tc>
          <w:tcPr>
            <w:tcW w:w="15102" w:type="dxa"/>
            <w:gridSpan w:val="9"/>
            <w:tcBorders>
              <w:top w:val="single" w:sz="2" w:space="0" w:color="000000"/>
              <w:left w:val="single" w:sz="8" w:space="0" w:color="000000"/>
              <w:bottom w:val="single" w:sz="2" w:space="0" w:color="000000"/>
              <w:right w:val="single" w:sz="2" w:space="0" w:color="000000"/>
            </w:tcBorders>
          </w:tcPr>
          <w:p w14:paraId="4A73E04C" w14:textId="77777777" w:rsidR="00C57A53" w:rsidRDefault="00C57A53"/>
        </w:tc>
      </w:tr>
      <w:tr w:rsidR="001C2DF5" w14:paraId="654AD50D" w14:textId="77777777" w:rsidTr="001C2DF5">
        <w:trPr>
          <w:trHeight w:val="269"/>
        </w:trPr>
        <w:tc>
          <w:tcPr>
            <w:tcW w:w="15102" w:type="dxa"/>
            <w:gridSpan w:val="9"/>
            <w:tcBorders>
              <w:left w:val="single" w:sz="8" w:space="0" w:color="000000"/>
              <w:bottom w:val="nil"/>
              <w:right w:val="single" w:sz="2" w:space="0" w:color="000000"/>
            </w:tcBorders>
            <w:shd w:val="clear" w:color="auto" w:fill="D7E3BB"/>
          </w:tcPr>
          <w:p w14:paraId="2C388341" w14:textId="77777777" w:rsidR="001C2DF5" w:rsidRDefault="001C2DF5" w:rsidP="001C2DF5">
            <w:pPr>
              <w:ind w:left="1"/>
              <w:rPr>
                <w:b/>
                <w:sz w:val="24"/>
                <w:szCs w:val="24"/>
              </w:rPr>
            </w:pPr>
          </w:p>
          <w:p w14:paraId="0F101FFF" w14:textId="77777777" w:rsidR="001C2DF5" w:rsidRPr="004911BD" w:rsidRDefault="001C2DF5" w:rsidP="001C2DF5">
            <w:pPr>
              <w:ind w:left="1"/>
              <w:rPr>
                <w:b/>
                <w:sz w:val="24"/>
                <w:szCs w:val="24"/>
              </w:rPr>
            </w:pPr>
            <w:r w:rsidRPr="004911BD">
              <w:rPr>
                <w:b/>
                <w:sz w:val="24"/>
                <w:szCs w:val="24"/>
              </w:rPr>
              <w:t>Phase II Concentration/Elective Courses</w:t>
            </w:r>
          </w:p>
          <w:p w14:paraId="78A822C5" w14:textId="77777777" w:rsidR="001C2DF5" w:rsidRPr="00C57A53" w:rsidRDefault="001C2DF5" w:rsidP="001C2DF5">
            <w:pPr>
              <w:rPr>
                <w:b/>
              </w:rPr>
            </w:pPr>
            <w:r w:rsidRPr="00C57A53">
              <w:rPr>
                <w:b/>
              </w:rPr>
              <w:t>If you do not choose to concentrate, then Phase II is when you take your 8 credits of elective courses.</w:t>
            </w:r>
          </w:p>
        </w:tc>
      </w:tr>
      <w:tr w:rsidR="001C2DF5" w14:paraId="11C50AC5" w14:textId="77777777" w:rsidTr="001C2DF5">
        <w:trPr>
          <w:trHeight w:val="269"/>
        </w:trPr>
        <w:tc>
          <w:tcPr>
            <w:tcW w:w="15102" w:type="dxa"/>
            <w:gridSpan w:val="9"/>
            <w:tcBorders>
              <w:top w:val="nil"/>
              <w:left w:val="single" w:sz="8" w:space="0" w:color="000000"/>
              <w:bottom w:val="single" w:sz="8" w:space="0" w:color="000000"/>
              <w:right w:val="single" w:sz="2" w:space="0" w:color="000000"/>
            </w:tcBorders>
            <w:shd w:val="clear" w:color="auto" w:fill="DCE6F1"/>
          </w:tcPr>
          <w:p w14:paraId="02DC4CBC" w14:textId="77777777" w:rsidR="00C57A53" w:rsidRDefault="00C57A53" w:rsidP="001C2DF5">
            <w:pPr>
              <w:ind w:left="2"/>
              <w:rPr>
                <w:b/>
                <w:sz w:val="24"/>
                <w:szCs w:val="24"/>
              </w:rPr>
            </w:pPr>
          </w:p>
          <w:p w14:paraId="5878892F" w14:textId="77777777" w:rsidR="001C2DF5" w:rsidRPr="001C2DF5" w:rsidRDefault="001C2DF5" w:rsidP="001C2DF5">
            <w:pPr>
              <w:ind w:left="2"/>
              <w:rPr>
                <w:b/>
                <w:sz w:val="24"/>
                <w:szCs w:val="24"/>
              </w:rPr>
            </w:pPr>
            <w:r w:rsidRPr="001C2DF5">
              <w:rPr>
                <w:b/>
                <w:sz w:val="24"/>
                <w:szCs w:val="24"/>
              </w:rPr>
              <w:t>Finance Concentration</w:t>
            </w:r>
          </w:p>
          <w:p w14:paraId="2333B575" w14:textId="77777777" w:rsidR="001C2DF5" w:rsidRPr="001C2DF5" w:rsidRDefault="001C2DF5" w:rsidP="001C2DF5">
            <w:pPr>
              <w:ind w:left="2"/>
            </w:pPr>
            <w:r w:rsidRPr="001C2DF5">
              <w:t>Choose three of the four courses</w:t>
            </w:r>
          </w:p>
        </w:tc>
      </w:tr>
      <w:tr w:rsidR="00DC4698" w14:paraId="718147EA" w14:textId="77777777" w:rsidTr="001C2DF5">
        <w:trPr>
          <w:trHeight w:val="524"/>
        </w:trPr>
        <w:tc>
          <w:tcPr>
            <w:tcW w:w="1512" w:type="dxa"/>
            <w:tcBorders>
              <w:top w:val="single" w:sz="8" w:space="0" w:color="000000"/>
              <w:left w:val="single" w:sz="8" w:space="0" w:color="000000"/>
              <w:bottom w:val="single" w:sz="2" w:space="0" w:color="000000"/>
              <w:right w:val="single" w:sz="2" w:space="0" w:color="000000"/>
            </w:tcBorders>
          </w:tcPr>
          <w:p w14:paraId="4F3AE30F" w14:textId="77777777" w:rsidR="00DC4698" w:rsidRDefault="00DC4698">
            <w:pPr>
              <w:jc w:val="center"/>
            </w:pPr>
            <w:r>
              <w:rPr>
                <w:sz w:val="20"/>
              </w:rPr>
              <w:t>FIN 550G</w:t>
            </w:r>
          </w:p>
        </w:tc>
        <w:tc>
          <w:tcPr>
            <w:tcW w:w="3257" w:type="dxa"/>
            <w:tcBorders>
              <w:top w:val="single" w:sz="8" w:space="0" w:color="000000"/>
              <w:left w:val="single" w:sz="2" w:space="0" w:color="000000"/>
              <w:bottom w:val="single" w:sz="2" w:space="0" w:color="000000"/>
              <w:right w:val="single" w:sz="2" w:space="0" w:color="000000"/>
            </w:tcBorders>
          </w:tcPr>
          <w:p w14:paraId="212598D5" w14:textId="77777777" w:rsidR="00DC4698" w:rsidRDefault="00DC4698">
            <w:pPr>
              <w:ind w:left="3"/>
              <w:jc w:val="center"/>
            </w:pPr>
            <w:r>
              <w:rPr>
                <w:sz w:val="20"/>
              </w:rPr>
              <w:t>International Finance</w:t>
            </w:r>
          </w:p>
        </w:tc>
        <w:tc>
          <w:tcPr>
            <w:tcW w:w="742" w:type="dxa"/>
            <w:tcBorders>
              <w:top w:val="single" w:sz="8" w:space="0" w:color="000000"/>
              <w:left w:val="single" w:sz="2" w:space="0" w:color="000000"/>
              <w:bottom w:val="single" w:sz="2" w:space="0" w:color="000000"/>
              <w:right w:val="single" w:sz="2" w:space="0" w:color="000000"/>
            </w:tcBorders>
          </w:tcPr>
          <w:p w14:paraId="3A64E9D0" w14:textId="77777777" w:rsidR="00DC4698" w:rsidRDefault="00DC4698">
            <w:pPr>
              <w:jc w:val="center"/>
            </w:pPr>
            <w:r>
              <w:rPr>
                <w:sz w:val="20"/>
              </w:rPr>
              <w:t>4</w:t>
            </w:r>
          </w:p>
        </w:tc>
        <w:tc>
          <w:tcPr>
            <w:tcW w:w="1596" w:type="dxa"/>
            <w:tcBorders>
              <w:top w:val="single" w:sz="8" w:space="0" w:color="000000"/>
              <w:left w:val="single" w:sz="2" w:space="0" w:color="000000"/>
              <w:bottom w:val="single" w:sz="2" w:space="0" w:color="000000"/>
              <w:right w:val="single" w:sz="2" w:space="0" w:color="000000"/>
            </w:tcBorders>
          </w:tcPr>
          <w:p w14:paraId="4C6AA083" w14:textId="77777777" w:rsidR="00DC4698" w:rsidRDefault="009C3993">
            <w:pPr>
              <w:ind w:left="2"/>
              <w:jc w:val="center"/>
              <w:rPr>
                <w:rFonts w:ascii="Arial" w:eastAsia="Arial" w:hAnsi="Arial" w:cs="Arial"/>
                <w:sz w:val="20"/>
              </w:rPr>
            </w:pPr>
            <w:r>
              <w:rPr>
                <w:rFonts w:ascii="Arial" w:eastAsia="Arial" w:hAnsi="Arial" w:cs="Arial"/>
                <w:sz w:val="20"/>
              </w:rPr>
              <w:t>Hybrid</w:t>
            </w:r>
          </w:p>
        </w:tc>
        <w:tc>
          <w:tcPr>
            <w:tcW w:w="1596" w:type="dxa"/>
            <w:tcBorders>
              <w:top w:val="single" w:sz="8" w:space="0" w:color="000000"/>
              <w:left w:val="single" w:sz="2" w:space="0" w:color="000000"/>
              <w:bottom w:val="single" w:sz="2" w:space="0" w:color="000000"/>
              <w:right w:val="single" w:sz="2" w:space="0" w:color="000000"/>
            </w:tcBorders>
          </w:tcPr>
          <w:p w14:paraId="319C9429" w14:textId="77777777" w:rsidR="00DC4698" w:rsidRDefault="00DC4698">
            <w:pPr>
              <w:ind w:left="2"/>
              <w:jc w:val="center"/>
            </w:pPr>
            <w:r>
              <w:rPr>
                <w:rFonts w:ascii="Arial" w:eastAsia="Arial" w:hAnsi="Arial" w:cs="Arial"/>
                <w:sz w:val="20"/>
              </w:rPr>
              <w:t>Online</w:t>
            </w:r>
          </w:p>
        </w:tc>
        <w:tc>
          <w:tcPr>
            <w:tcW w:w="1719" w:type="dxa"/>
            <w:tcBorders>
              <w:top w:val="single" w:sz="8" w:space="0" w:color="000000"/>
              <w:left w:val="single" w:sz="2" w:space="0" w:color="000000"/>
              <w:bottom w:val="single" w:sz="2" w:space="0" w:color="000000"/>
              <w:right w:val="single" w:sz="2" w:space="0" w:color="000000"/>
            </w:tcBorders>
          </w:tcPr>
          <w:p w14:paraId="5EECC92D" w14:textId="77777777" w:rsidR="00DC4698" w:rsidRDefault="00DC4698"/>
        </w:tc>
        <w:tc>
          <w:tcPr>
            <w:tcW w:w="1665" w:type="dxa"/>
            <w:tcBorders>
              <w:top w:val="single" w:sz="8" w:space="0" w:color="000000"/>
              <w:left w:val="single" w:sz="2" w:space="0" w:color="000000"/>
              <w:bottom w:val="single" w:sz="2" w:space="0" w:color="000000"/>
              <w:right w:val="single" w:sz="2" w:space="0" w:color="000000"/>
            </w:tcBorders>
          </w:tcPr>
          <w:p w14:paraId="3CEEACD9" w14:textId="77777777" w:rsidR="00DC4698" w:rsidRDefault="009C3993">
            <w:pPr>
              <w:ind w:right="2"/>
              <w:jc w:val="center"/>
            </w:pPr>
            <w:r>
              <w:rPr>
                <w:rFonts w:ascii="Arial" w:eastAsia="Arial" w:hAnsi="Arial" w:cs="Arial"/>
                <w:sz w:val="20"/>
              </w:rPr>
              <w:t>Hybrid</w:t>
            </w:r>
          </w:p>
        </w:tc>
        <w:tc>
          <w:tcPr>
            <w:tcW w:w="1485" w:type="dxa"/>
            <w:tcBorders>
              <w:top w:val="single" w:sz="8" w:space="0" w:color="000000"/>
              <w:left w:val="single" w:sz="2" w:space="0" w:color="000000"/>
              <w:bottom w:val="single" w:sz="2" w:space="0" w:color="000000"/>
              <w:right w:val="single" w:sz="2" w:space="0" w:color="000000"/>
            </w:tcBorders>
          </w:tcPr>
          <w:p w14:paraId="2B69D115" w14:textId="77777777" w:rsidR="00DC4698" w:rsidRDefault="00DC4698">
            <w:pPr>
              <w:ind w:left="3"/>
              <w:jc w:val="center"/>
            </w:pPr>
            <w:r>
              <w:rPr>
                <w:rFonts w:ascii="Arial" w:eastAsia="Arial" w:hAnsi="Arial" w:cs="Arial"/>
                <w:sz w:val="20"/>
              </w:rPr>
              <w:t>Online</w:t>
            </w:r>
          </w:p>
        </w:tc>
        <w:tc>
          <w:tcPr>
            <w:tcW w:w="1530" w:type="dxa"/>
            <w:tcBorders>
              <w:top w:val="single" w:sz="8" w:space="0" w:color="000000"/>
              <w:left w:val="single" w:sz="2" w:space="0" w:color="000000"/>
              <w:bottom w:val="single" w:sz="2" w:space="0" w:color="000000"/>
              <w:right w:val="single" w:sz="2" w:space="0" w:color="000000"/>
            </w:tcBorders>
          </w:tcPr>
          <w:p w14:paraId="1586DAB6" w14:textId="77777777" w:rsidR="00DC4698" w:rsidRDefault="00DC4698"/>
        </w:tc>
      </w:tr>
      <w:tr w:rsidR="00DC4698" w14:paraId="7662F071" w14:textId="77777777" w:rsidTr="00DC4698">
        <w:trPr>
          <w:trHeight w:val="269"/>
        </w:trPr>
        <w:tc>
          <w:tcPr>
            <w:tcW w:w="1512" w:type="dxa"/>
            <w:tcBorders>
              <w:top w:val="single" w:sz="2" w:space="0" w:color="000000"/>
              <w:left w:val="single" w:sz="8" w:space="0" w:color="000000"/>
              <w:bottom w:val="single" w:sz="2" w:space="0" w:color="000000"/>
              <w:right w:val="single" w:sz="2" w:space="0" w:color="000000"/>
            </w:tcBorders>
          </w:tcPr>
          <w:p w14:paraId="07B0C702" w14:textId="77777777" w:rsidR="00DC4698" w:rsidRDefault="00DC4698">
            <w:pPr>
              <w:jc w:val="center"/>
            </w:pPr>
            <w:r>
              <w:rPr>
                <w:sz w:val="20"/>
              </w:rPr>
              <w:t>FIN 511G</w:t>
            </w:r>
          </w:p>
        </w:tc>
        <w:tc>
          <w:tcPr>
            <w:tcW w:w="3257" w:type="dxa"/>
            <w:tcBorders>
              <w:top w:val="single" w:sz="2" w:space="0" w:color="000000"/>
              <w:left w:val="single" w:sz="2" w:space="0" w:color="000000"/>
              <w:bottom w:val="single" w:sz="2" w:space="0" w:color="000000"/>
              <w:right w:val="single" w:sz="2" w:space="0" w:color="000000"/>
            </w:tcBorders>
          </w:tcPr>
          <w:p w14:paraId="23CF59E4" w14:textId="77777777" w:rsidR="00DC4698" w:rsidRDefault="00DC4698">
            <w:pPr>
              <w:ind w:left="1"/>
              <w:jc w:val="center"/>
            </w:pPr>
            <w:r>
              <w:rPr>
                <w:sz w:val="20"/>
              </w:rPr>
              <w:t>Investments/Portfolio Analysis</w:t>
            </w:r>
          </w:p>
        </w:tc>
        <w:tc>
          <w:tcPr>
            <w:tcW w:w="742" w:type="dxa"/>
            <w:tcBorders>
              <w:top w:val="single" w:sz="2" w:space="0" w:color="000000"/>
              <w:left w:val="single" w:sz="2" w:space="0" w:color="000000"/>
              <w:bottom w:val="single" w:sz="2" w:space="0" w:color="000000"/>
              <w:right w:val="single" w:sz="2" w:space="0" w:color="000000"/>
            </w:tcBorders>
          </w:tcPr>
          <w:p w14:paraId="64B84236" w14:textId="77777777" w:rsidR="00DC4698" w:rsidRDefault="00DC4698">
            <w:pPr>
              <w:jc w:val="center"/>
            </w:pPr>
            <w:r>
              <w:rPr>
                <w:sz w:val="20"/>
              </w:rPr>
              <w:t>4</w:t>
            </w:r>
          </w:p>
        </w:tc>
        <w:tc>
          <w:tcPr>
            <w:tcW w:w="1596" w:type="dxa"/>
            <w:tcBorders>
              <w:top w:val="single" w:sz="2" w:space="0" w:color="000000"/>
              <w:left w:val="single" w:sz="2" w:space="0" w:color="000000"/>
              <w:bottom w:val="single" w:sz="2" w:space="0" w:color="000000"/>
              <w:right w:val="single" w:sz="2" w:space="0" w:color="000000"/>
            </w:tcBorders>
          </w:tcPr>
          <w:p w14:paraId="0BD10F47" w14:textId="77777777" w:rsidR="00DC4698" w:rsidRPr="00BD0405" w:rsidRDefault="00DC4698" w:rsidP="00BD0405">
            <w:pPr>
              <w:ind w:left="19"/>
              <w:jc w:val="center"/>
              <w:rPr>
                <w:rFonts w:ascii="Arial" w:eastAsia="Arial" w:hAnsi="Arial" w:cs="Arial"/>
                <w:sz w:val="20"/>
                <w:szCs w:val="20"/>
              </w:rPr>
            </w:pPr>
            <w:r>
              <w:rPr>
                <w:rFonts w:ascii="Arial" w:eastAsia="Arial" w:hAnsi="Arial" w:cs="Arial"/>
                <w:sz w:val="20"/>
                <w:szCs w:val="20"/>
              </w:rPr>
              <w:t>Independent Study</w:t>
            </w:r>
          </w:p>
        </w:tc>
        <w:tc>
          <w:tcPr>
            <w:tcW w:w="1596" w:type="dxa"/>
            <w:tcBorders>
              <w:top w:val="single" w:sz="2" w:space="0" w:color="000000"/>
              <w:left w:val="single" w:sz="2" w:space="0" w:color="000000"/>
              <w:bottom w:val="single" w:sz="2" w:space="0" w:color="000000"/>
              <w:right w:val="single" w:sz="2" w:space="0" w:color="000000"/>
            </w:tcBorders>
          </w:tcPr>
          <w:p w14:paraId="6E43BB5B" w14:textId="77777777" w:rsidR="00DC4698" w:rsidRPr="00BD0405" w:rsidRDefault="00DC4698" w:rsidP="00BD0405">
            <w:pPr>
              <w:ind w:left="19"/>
              <w:jc w:val="center"/>
              <w:rPr>
                <w:sz w:val="20"/>
                <w:szCs w:val="20"/>
              </w:rPr>
            </w:pPr>
            <w:r w:rsidRPr="00BD0405">
              <w:rPr>
                <w:rFonts w:ascii="Arial" w:eastAsia="Arial" w:hAnsi="Arial" w:cs="Arial"/>
                <w:sz w:val="20"/>
                <w:szCs w:val="20"/>
              </w:rPr>
              <w:t>Independent Study</w:t>
            </w:r>
          </w:p>
        </w:tc>
        <w:tc>
          <w:tcPr>
            <w:tcW w:w="1719" w:type="dxa"/>
            <w:tcBorders>
              <w:top w:val="single" w:sz="2" w:space="0" w:color="000000"/>
              <w:left w:val="single" w:sz="2" w:space="0" w:color="000000"/>
              <w:bottom w:val="single" w:sz="2" w:space="0" w:color="000000"/>
              <w:right w:val="single" w:sz="2" w:space="0" w:color="000000"/>
            </w:tcBorders>
          </w:tcPr>
          <w:p w14:paraId="3777847A" w14:textId="77777777" w:rsidR="00DC4698" w:rsidRDefault="00DC4698"/>
        </w:tc>
        <w:tc>
          <w:tcPr>
            <w:tcW w:w="1665" w:type="dxa"/>
            <w:tcBorders>
              <w:top w:val="single" w:sz="2" w:space="0" w:color="000000"/>
              <w:left w:val="single" w:sz="2" w:space="0" w:color="000000"/>
              <w:bottom w:val="single" w:sz="2" w:space="0" w:color="000000"/>
              <w:right w:val="single" w:sz="2" w:space="0" w:color="000000"/>
            </w:tcBorders>
          </w:tcPr>
          <w:p w14:paraId="7F21FDE1" w14:textId="77777777" w:rsidR="00DC4698" w:rsidRDefault="00DC4698" w:rsidP="00BD0405">
            <w:pPr>
              <w:ind w:left="22"/>
              <w:jc w:val="center"/>
            </w:pPr>
            <w:r>
              <w:rPr>
                <w:rFonts w:ascii="Arial" w:eastAsia="Arial" w:hAnsi="Arial" w:cs="Arial"/>
                <w:sz w:val="20"/>
              </w:rPr>
              <w:t>Independent Study</w:t>
            </w:r>
          </w:p>
        </w:tc>
        <w:tc>
          <w:tcPr>
            <w:tcW w:w="1485" w:type="dxa"/>
            <w:tcBorders>
              <w:top w:val="single" w:sz="2" w:space="0" w:color="000000"/>
              <w:left w:val="single" w:sz="2" w:space="0" w:color="000000"/>
              <w:bottom w:val="single" w:sz="2" w:space="0" w:color="000000"/>
              <w:right w:val="single" w:sz="2" w:space="0" w:color="000000"/>
            </w:tcBorders>
          </w:tcPr>
          <w:p w14:paraId="56159E78" w14:textId="77777777" w:rsidR="00DC4698" w:rsidRPr="00BD0405" w:rsidRDefault="00DC4698" w:rsidP="00BD0405">
            <w:pPr>
              <w:ind w:left="24"/>
              <w:jc w:val="center"/>
              <w:rPr>
                <w:sz w:val="20"/>
                <w:szCs w:val="20"/>
              </w:rPr>
            </w:pPr>
            <w:r w:rsidRPr="00BD0405">
              <w:rPr>
                <w:rFonts w:ascii="Arial" w:eastAsia="Arial" w:hAnsi="Arial" w:cs="Arial"/>
                <w:sz w:val="20"/>
                <w:szCs w:val="20"/>
              </w:rPr>
              <w:t>Independent Study</w:t>
            </w:r>
          </w:p>
        </w:tc>
        <w:tc>
          <w:tcPr>
            <w:tcW w:w="1530" w:type="dxa"/>
            <w:tcBorders>
              <w:top w:val="single" w:sz="2" w:space="0" w:color="000000"/>
              <w:left w:val="single" w:sz="2" w:space="0" w:color="000000"/>
              <w:bottom w:val="single" w:sz="2" w:space="0" w:color="000000"/>
              <w:right w:val="single" w:sz="2" w:space="0" w:color="000000"/>
            </w:tcBorders>
          </w:tcPr>
          <w:p w14:paraId="166D33A5" w14:textId="77777777" w:rsidR="00DC4698" w:rsidRDefault="00DC4698"/>
        </w:tc>
      </w:tr>
      <w:tr w:rsidR="00DC4698" w14:paraId="6F52FD06" w14:textId="77777777" w:rsidTr="00DC4698">
        <w:trPr>
          <w:trHeight w:val="269"/>
        </w:trPr>
        <w:tc>
          <w:tcPr>
            <w:tcW w:w="1512" w:type="dxa"/>
            <w:tcBorders>
              <w:top w:val="single" w:sz="2" w:space="0" w:color="000000"/>
              <w:left w:val="single" w:sz="8" w:space="0" w:color="000000"/>
              <w:bottom w:val="single" w:sz="2" w:space="0" w:color="000000"/>
              <w:right w:val="single" w:sz="2" w:space="0" w:color="000000"/>
            </w:tcBorders>
          </w:tcPr>
          <w:p w14:paraId="4CAF2566" w14:textId="77777777" w:rsidR="00DC4698" w:rsidRDefault="00DC4698">
            <w:pPr>
              <w:ind w:left="2"/>
              <w:jc w:val="center"/>
            </w:pPr>
            <w:r>
              <w:rPr>
                <w:sz w:val="20"/>
              </w:rPr>
              <w:t>ACCT 515G</w:t>
            </w:r>
          </w:p>
        </w:tc>
        <w:tc>
          <w:tcPr>
            <w:tcW w:w="3257" w:type="dxa"/>
            <w:tcBorders>
              <w:top w:val="single" w:sz="2" w:space="0" w:color="000000"/>
              <w:left w:val="single" w:sz="2" w:space="0" w:color="000000"/>
              <w:bottom w:val="single" w:sz="2" w:space="0" w:color="000000"/>
              <w:right w:val="single" w:sz="2" w:space="0" w:color="000000"/>
            </w:tcBorders>
          </w:tcPr>
          <w:p w14:paraId="763A87C1" w14:textId="77777777" w:rsidR="00DC4698" w:rsidRDefault="00DC4698">
            <w:pPr>
              <w:ind w:left="1"/>
              <w:jc w:val="center"/>
            </w:pPr>
            <w:r>
              <w:rPr>
                <w:sz w:val="20"/>
              </w:rPr>
              <w:t>Financial Statement Analysis</w:t>
            </w:r>
          </w:p>
        </w:tc>
        <w:tc>
          <w:tcPr>
            <w:tcW w:w="742" w:type="dxa"/>
            <w:tcBorders>
              <w:top w:val="single" w:sz="2" w:space="0" w:color="000000"/>
              <w:left w:val="single" w:sz="2" w:space="0" w:color="000000"/>
              <w:bottom w:val="single" w:sz="2" w:space="0" w:color="000000"/>
              <w:right w:val="single" w:sz="2" w:space="0" w:color="000000"/>
            </w:tcBorders>
          </w:tcPr>
          <w:p w14:paraId="3E76DED1" w14:textId="77777777" w:rsidR="00DC4698" w:rsidRDefault="00DC4698">
            <w:pPr>
              <w:jc w:val="center"/>
            </w:pPr>
            <w:r>
              <w:rPr>
                <w:sz w:val="20"/>
              </w:rPr>
              <w:t>4</w:t>
            </w:r>
          </w:p>
        </w:tc>
        <w:tc>
          <w:tcPr>
            <w:tcW w:w="1596" w:type="dxa"/>
            <w:tcBorders>
              <w:top w:val="single" w:sz="2" w:space="0" w:color="000000"/>
              <w:left w:val="single" w:sz="2" w:space="0" w:color="000000"/>
              <w:bottom w:val="single" w:sz="2" w:space="0" w:color="000000"/>
              <w:right w:val="single" w:sz="2" w:space="0" w:color="000000"/>
            </w:tcBorders>
          </w:tcPr>
          <w:p w14:paraId="714EBA62" w14:textId="77777777" w:rsidR="00DC4698" w:rsidRDefault="00DC4698">
            <w:pPr>
              <w:ind w:right="3"/>
              <w:jc w:val="center"/>
              <w:rPr>
                <w:rFonts w:ascii="Arial" w:eastAsia="Arial" w:hAnsi="Arial" w:cs="Arial"/>
                <w:sz w:val="20"/>
              </w:rPr>
            </w:pPr>
          </w:p>
        </w:tc>
        <w:tc>
          <w:tcPr>
            <w:tcW w:w="1596" w:type="dxa"/>
            <w:tcBorders>
              <w:top w:val="single" w:sz="2" w:space="0" w:color="000000"/>
              <w:left w:val="single" w:sz="2" w:space="0" w:color="000000"/>
              <w:bottom w:val="single" w:sz="2" w:space="0" w:color="000000"/>
              <w:right w:val="single" w:sz="2" w:space="0" w:color="000000"/>
            </w:tcBorders>
          </w:tcPr>
          <w:p w14:paraId="74514639" w14:textId="77777777" w:rsidR="00DC4698" w:rsidRDefault="009C3993">
            <w:pPr>
              <w:ind w:right="3"/>
              <w:jc w:val="center"/>
            </w:pPr>
            <w:r>
              <w:rPr>
                <w:rFonts w:ascii="Arial" w:eastAsia="Arial" w:hAnsi="Arial" w:cs="Arial"/>
                <w:sz w:val="20"/>
              </w:rPr>
              <w:t>Hybrid</w:t>
            </w:r>
          </w:p>
        </w:tc>
        <w:tc>
          <w:tcPr>
            <w:tcW w:w="1719" w:type="dxa"/>
            <w:tcBorders>
              <w:top w:val="single" w:sz="2" w:space="0" w:color="000000"/>
              <w:left w:val="single" w:sz="2" w:space="0" w:color="000000"/>
              <w:bottom w:val="single" w:sz="2" w:space="0" w:color="000000"/>
              <w:right w:val="single" w:sz="2" w:space="0" w:color="000000"/>
            </w:tcBorders>
          </w:tcPr>
          <w:p w14:paraId="6CFFE606" w14:textId="77777777" w:rsidR="00DC4698" w:rsidRDefault="00DC4698" w:rsidP="008516EE">
            <w:pPr>
              <w:ind w:right="2"/>
            </w:pPr>
          </w:p>
        </w:tc>
        <w:tc>
          <w:tcPr>
            <w:tcW w:w="1665" w:type="dxa"/>
            <w:tcBorders>
              <w:top w:val="single" w:sz="2" w:space="0" w:color="000000"/>
              <w:left w:val="single" w:sz="2" w:space="0" w:color="000000"/>
              <w:bottom w:val="single" w:sz="2" w:space="0" w:color="000000"/>
              <w:right w:val="single" w:sz="2" w:space="0" w:color="000000"/>
            </w:tcBorders>
          </w:tcPr>
          <w:p w14:paraId="302874FC" w14:textId="77777777" w:rsidR="00DC4698" w:rsidRDefault="00DC4698"/>
        </w:tc>
        <w:tc>
          <w:tcPr>
            <w:tcW w:w="1485" w:type="dxa"/>
            <w:tcBorders>
              <w:top w:val="single" w:sz="2" w:space="0" w:color="000000"/>
              <w:left w:val="single" w:sz="2" w:space="0" w:color="000000"/>
              <w:bottom w:val="single" w:sz="2" w:space="0" w:color="000000"/>
              <w:right w:val="single" w:sz="2" w:space="0" w:color="000000"/>
            </w:tcBorders>
          </w:tcPr>
          <w:p w14:paraId="1B1CA451" w14:textId="77777777" w:rsidR="00DC4698" w:rsidRDefault="009C3993">
            <w:pPr>
              <w:ind w:right="2"/>
              <w:jc w:val="center"/>
            </w:pPr>
            <w:r>
              <w:rPr>
                <w:rFonts w:ascii="Arial" w:eastAsia="Arial" w:hAnsi="Arial" w:cs="Arial"/>
                <w:sz w:val="20"/>
              </w:rPr>
              <w:t>Hybrid</w:t>
            </w:r>
          </w:p>
        </w:tc>
        <w:tc>
          <w:tcPr>
            <w:tcW w:w="1530" w:type="dxa"/>
            <w:tcBorders>
              <w:top w:val="single" w:sz="2" w:space="0" w:color="000000"/>
              <w:left w:val="single" w:sz="2" w:space="0" w:color="000000"/>
              <w:bottom w:val="single" w:sz="2" w:space="0" w:color="000000"/>
              <w:right w:val="single" w:sz="2" w:space="0" w:color="000000"/>
            </w:tcBorders>
          </w:tcPr>
          <w:p w14:paraId="34D876D1" w14:textId="77777777" w:rsidR="00DC4698" w:rsidRDefault="00DC4698" w:rsidP="008516EE"/>
        </w:tc>
      </w:tr>
      <w:tr w:rsidR="00DC4698" w14:paraId="7D71B7B6" w14:textId="77777777" w:rsidTr="00DC4698">
        <w:trPr>
          <w:trHeight w:val="269"/>
        </w:trPr>
        <w:tc>
          <w:tcPr>
            <w:tcW w:w="1512" w:type="dxa"/>
            <w:tcBorders>
              <w:top w:val="single" w:sz="2" w:space="0" w:color="000000"/>
              <w:left w:val="single" w:sz="8" w:space="0" w:color="000000"/>
              <w:bottom w:val="single" w:sz="2" w:space="0" w:color="000000"/>
              <w:right w:val="single" w:sz="2" w:space="0" w:color="000000"/>
            </w:tcBorders>
          </w:tcPr>
          <w:p w14:paraId="5DC1CBDC" w14:textId="77777777" w:rsidR="00DC4698" w:rsidRDefault="00DC4698">
            <w:pPr>
              <w:jc w:val="center"/>
            </w:pPr>
            <w:r>
              <w:rPr>
                <w:sz w:val="20"/>
              </w:rPr>
              <w:t>FIN 595G</w:t>
            </w:r>
          </w:p>
        </w:tc>
        <w:tc>
          <w:tcPr>
            <w:tcW w:w="3257" w:type="dxa"/>
            <w:tcBorders>
              <w:top w:val="single" w:sz="2" w:space="0" w:color="000000"/>
              <w:left w:val="single" w:sz="2" w:space="0" w:color="000000"/>
              <w:bottom w:val="single" w:sz="2" w:space="0" w:color="000000"/>
              <w:right w:val="single" w:sz="2" w:space="0" w:color="000000"/>
            </w:tcBorders>
          </w:tcPr>
          <w:p w14:paraId="6EB69A59" w14:textId="77777777" w:rsidR="00DC4698" w:rsidRDefault="00DC4698"/>
        </w:tc>
        <w:tc>
          <w:tcPr>
            <w:tcW w:w="742" w:type="dxa"/>
            <w:tcBorders>
              <w:top w:val="single" w:sz="2" w:space="0" w:color="000000"/>
              <w:left w:val="single" w:sz="2" w:space="0" w:color="000000"/>
              <w:bottom w:val="single" w:sz="2" w:space="0" w:color="000000"/>
              <w:right w:val="single" w:sz="2" w:space="0" w:color="000000"/>
            </w:tcBorders>
          </w:tcPr>
          <w:p w14:paraId="6E4C49F5" w14:textId="77777777" w:rsidR="00DC4698" w:rsidRDefault="00DC4698">
            <w:pPr>
              <w:jc w:val="center"/>
            </w:pPr>
            <w:r>
              <w:rPr>
                <w:sz w:val="20"/>
              </w:rPr>
              <w:t>4</w:t>
            </w:r>
          </w:p>
        </w:tc>
        <w:tc>
          <w:tcPr>
            <w:tcW w:w="1596" w:type="dxa"/>
            <w:tcBorders>
              <w:top w:val="single" w:sz="2" w:space="0" w:color="000000"/>
              <w:left w:val="single" w:sz="2" w:space="0" w:color="000000"/>
              <w:bottom w:val="single" w:sz="2" w:space="0" w:color="000000"/>
              <w:right w:val="single" w:sz="2" w:space="0" w:color="000000"/>
            </w:tcBorders>
          </w:tcPr>
          <w:p w14:paraId="7FBE1F21" w14:textId="77777777" w:rsidR="00DC4698" w:rsidRDefault="009C3993" w:rsidP="00DC4698">
            <w:pPr>
              <w:jc w:val="center"/>
            </w:pPr>
            <w:r>
              <w:rPr>
                <w:rFonts w:ascii="Arial" w:eastAsia="Arial" w:hAnsi="Arial" w:cs="Arial"/>
                <w:sz w:val="20"/>
              </w:rPr>
              <w:t>Hybrid</w:t>
            </w:r>
          </w:p>
        </w:tc>
        <w:tc>
          <w:tcPr>
            <w:tcW w:w="1596" w:type="dxa"/>
            <w:tcBorders>
              <w:top w:val="single" w:sz="2" w:space="0" w:color="000000"/>
              <w:left w:val="single" w:sz="2" w:space="0" w:color="000000"/>
              <w:bottom w:val="single" w:sz="2" w:space="0" w:color="000000"/>
              <w:right w:val="single" w:sz="2" w:space="0" w:color="000000"/>
            </w:tcBorders>
          </w:tcPr>
          <w:p w14:paraId="3BBD412E" w14:textId="77777777" w:rsidR="00DC4698" w:rsidRDefault="00DC4698"/>
        </w:tc>
        <w:tc>
          <w:tcPr>
            <w:tcW w:w="1719" w:type="dxa"/>
            <w:tcBorders>
              <w:top w:val="single" w:sz="2" w:space="0" w:color="000000"/>
              <w:left w:val="single" w:sz="2" w:space="0" w:color="000000"/>
              <w:bottom w:val="single" w:sz="2" w:space="0" w:color="000000"/>
              <w:right w:val="single" w:sz="2" w:space="0" w:color="000000"/>
            </w:tcBorders>
          </w:tcPr>
          <w:p w14:paraId="667A55DA" w14:textId="77777777" w:rsidR="00DC4698" w:rsidRDefault="00DC4698"/>
        </w:tc>
        <w:tc>
          <w:tcPr>
            <w:tcW w:w="1665" w:type="dxa"/>
            <w:tcBorders>
              <w:top w:val="single" w:sz="2" w:space="0" w:color="000000"/>
              <w:left w:val="single" w:sz="2" w:space="0" w:color="000000"/>
              <w:bottom w:val="single" w:sz="2" w:space="0" w:color="000000"/>
              <w:right w:val="single" w:sz="2" w:space="0" w:color="000000"/>
            </w:tcBorders>
          </w:tcPr>
          <w:p w14:paraId="7E3C8BB8" w14:textId="77777777" w:rsidR="00DC4698" w:rsidRDefault="009C3993">
            <w:pPr>
              <w:ind w:right="2"/>
              <w:jc w:val="center"/>
            </w:pPr>
            <w:r>
              <w:rPr>
                <w:rFonts w:ascii="Arial" w:eastAsia="Arial" w:hAnsi="Arial" w:cs="Arial"/>
                <w:sz w:val="20"/>
              </w:rPr>
              <w:t>Hybrid</w:t>
            </w:r>
          </w:p>
        </w:tc>
        <w:tc>
          <w:tcPr>
            <w:tcW w:w="1485" w:type="dxa"/>
            <w:tcBorders>
              <w:top w:val="single" w:sz="2" w:space="0" w:color="000000"/>
              <w:left w:val="single" w:sz="2" w:space="0" w:color="000000"/>
              <w:bottom w:val="single" w:sz="2" w:space="0" w:color="000000"/>
              <w:right w:val="single" w:sz="2" w:space="0" w:color="000000"/>
            </w:tcBorders>
          </w:tcPr>
          <w:p w14:paraId="73C917E3" w14:textId="77777777" w:rsidR="00DC4698" w:rsidRDefault="00DC4698"/>
        </w:tc>
        <w:tc>
          <w:tcPr>
            <w:tcW w:w="1530" w:type="dxa"/>
            <w:tcBorders>
              <w:top w:val="single" w:sz="2" w:space="0" w:color="000000"/>
              <w:left w:val="single" w:sz="2" w:space="0" w:color="000000"/>
              <w:bottom w:val="single" w:sz="2" w:space="0" w:color="000000"/>
              <w:right w:val="single" w:sz="2" w:space="0" w:color="000000"/>
            </w:tcBorders>
          </w:tcPr>
          <w:p w14:paraId="04A65E06" w14:textId="77777777" w:rsidR="00DC4698" w:rsidRDefault="00DC4698"/>
        </w:tc>
      </w:tr>
      <w:tr w:rsidR="00DC4698" w14:paraId="6B2A549A" w14:textId="77777777" w:rsidTr="00DC4698">
        <w:trPr>
          <w:trHeight w:val="269"/>
        </w:trPr>
        <w:tc>
          <w:tcPr>
            <w:tcW w:w="1512" w:type="dxa"/>
            <w:tcBorders>
              <w:top w:val="single" w:sz="2" w:space="0" w:color="000000"/>
              <w:left w:val="single" w:sz="8" w:space="0" w:color="000000"/>
              <w:bottom w:val="single" w:sz="2" w:space="0" w:color="000000"/>
              <w:right w:val="single" w:sz="2" w:space="0" w:color="000000"/>
            </w:tcBorders>
          </w:tcPr>
          <w:p w14:paraId="0EA1AF6A" w14:textId="77777777" w:rsidR="00DC4698" w:rsidRDefault="00DC4698">
            <w:pPr>
              <w:ind w:left="8"/>
            </w:pPr>
            <w:r>
              <w:rPr>
                <w:sz w:val="20"/>
              </w:rPr>
              <w:t xml:space="preserve">       FIN 560G</w:t>
            </w:r>
          </w:p>
        </w:tc>
        <w:tc>
          <w:tcPr>
            <w:tcW w:w="3257" w:type="dxa"/>
            <w:tcBorders>
              <w:top w:val="single" w:sz="2" w:space="0" w:color="000000"/>
              <w:left w:val="single" w:sz="2" w:space="0" w:color="000000"/>
              <w:bottom w:val="single" w:sz="2" w:space="0" w:color="000000"/>
              <w:right w:val="single" w:sz="2" w:space="0" w:color="000000"/>
            </w:tcBorders>
          </w:tcPr>
          <w:p w14:paraId="6BD3375E" w14:textId="77777777" w:rsidR="00DC4698" w:rsidRDefault="00DC4698">
            <w:pPr>
              <w:ind w:left="3"/>
              <w:jc w:val="center"/>
            </w:pPr>
            <w:r>
              <w:rPr>
                <w:sz w:val="20"/>
              </w:rPr>
              <w:t>Financial Markets and Institutions</w:t>
            </w:r>
          </w:p>
        </w:tc>
        <w:tc>
          <w:tcPr>
            <w:tcW w:w="742" w:type="dxa"/>
            <w:tcBorders>
              <w:top w:val="single" w:sz="2" w:space="0" w:color="000000"/>
              <w:left w:val="single" w:sz="2" w:space="0" w:color="000000"/>
              <w:bottom w:val="single" w:sz="2" w:space="0" w:color="000000"/>
              <w:right w:val="single" w:sz="2" w:space="0" w:color="000000"/>
            </w:tcBorders>
          </w:tcPr>
          <w:p w14:paraId="21000464" w14:textId="77777777" w:rsidR="00DC4698" w:rsidRDefault="00DC4698">
            <w:pPr>
              <w:jc w:val="center"/>
            </w:pPr>
            <w:r>
              <w:rPr>
                <w:sz w:val="20"/>
              </w:rPr>
              <w:t>4</w:t>
            </w:r>
          </w:p>
        </w:tc>
        <w:tc>
          <w:tcPr>
            <w:tcW w:w="1596" w:type="dxa"/>
            <w:tcBorders>
              <w:top w:val="single" w:sz="2" w:space="0" w:color="000000"/>
              <w:left w:val="single" w:sz="2" w:space="0" w:color="000000"/>
              <w:bottom w:val="single" w:sz="2" w:space="0" w:color="000000"/>
              <w:right w:val="single" w:sz="2" w:space="0" w:color="000000"/>
            </w:tcBorders>
          </w:tcPr>
          <w:p w14:paraId="18B531E5" w14:textId="77777777" w:rsidR="00DC4698" w:rsidRDefault="00DC4698">
            <w:pPr>
              <w:ind w:left="2"/>
              <w:jc w:val="center"/>
              <w:rPr>
                <w:rFonts w:ascii="Arial" w:eastAsia="Arial" w:hAnsi="Arial" w:cs="Arial"/>
                <w:sz w:val="20"/>
              </w:rPr>
            </w:pPr>
          </w:p>
        </w:tc>
        <w:tc>
          <w:tcPr>
            <w:tcW w:w="1596" w:type="dxa"/>
            <w:tcBorders>
              <w:top w:val="single" w:sz="2" w:space="0" w:color="000000"/>
              <w:left w:val="single" w:sz="2" w:space="0" w:color="000000"/>
              <w:bottom w:val="single" w:sz="2" w:space="0" w:color="000000"/>
              <w:right w:val="single" w:sz="2" w:space="0" w:color="000000"/>
            </w:tcBorders>
          </w:tcPr>
          <w:p w14:paraId="7A47CF31" w14:textId="77777777" w:rsidR="00DC4698" w:rsidRDefault="00DC4698">
            <w:pPr>
              <w:ind w:left="2"/>
              <w:jc w:val="center"/>
            </w:pPr>
            <w:r>
              <w:rPr>
                <w:rFonts w:ascii="Arial" w:eastAsia="Arial" w:hAnsi="Arial" w:cs="Arial"/>
                <w:sz w:val="20"/>
              </w:rPr>
              <w:t>Online</w:t>
            </w:r>
          </w:p>
        </w:tc>
        <w:tc>
          <w:tcPr>
            <w:tcW w:w="1719" w:type="dxa"/>
            <w:tcBorders>
              <w:top w:val="single" w:sz="2" w:space="0" w:color="000000"/>
              <w:left w:val="single" w:sz="2" w:space="0" w:color="000000"/>
              <w:bottom w:val="single" w:sz="2" w:space="0" w:color="000000"/>
              <w:right w:val="single" w:sz="2" w:space="0" w:color="000000"/>
            </w:tcBorders>
          </w:tcPr>
          <w:p w14:paraId="2FE48310" w14:textId="77777777" w:rsidR="00DC4698" w:rsidRDefault="00DC4698"/>
        </w:tc>
        <w:tc>
          <w:tcPr>
            <w:tcW w:w="1665" w:type="dxa"/>
            <w:tcBorders>
              <w:top w:val="single" w:sz="2" w:space="0" w:color="000000"/>
              <w:left w:val="single" w:sz="2" w:space="0" w:color="000000"/>
              <w:bottom w:val="single" w:sz="2" w:space="0" w:color="000000"/>
              <w:right w:val="single" w:sz="2" w:space="0" w:color="000000"/>
            </w:tcBorders>
          </w:tcPr>
          <w:p w14:paraId="6C84C4D1" w14:textId="77777777" w:rsidR="00DC4698" w:rsidRDefault="00DC4698"/>
        </w:tc>
        <w:tc>
          <w:tcPr>
            <w:tcW w:w="1485" w:type="dxa"/>
            <w:tcBorders>
              <w:top w:val="single" w:sz="2" w:space="0" w:color="000000"/>
              <w:left w:val="single" w:sz="2" w:space="0" w:color="000000"/>
              <w:bottom w:val="single" w:sz="2" w:space="0" w:color="000000"/>
              <w:right w:val="single" w:sz="2" w:space="0" w:color="000000"/>
            </w:tcBorders>
          </w:tcPr>
          <w:p w14:paraId="3C7F751F" w14:textId="77777777" w:rsidR="00DC4698" w:rsidRDefault="00DC4698">
            <w:pPr>
              <w:ind w:left="2"/>
              <w:jc w:val="center"/>
            </w:pPr>
            <w:r>
              <w:rPr>
                <w:rFonts w:ascii="Arial" w:eastAsia="Arial" w:hAnsi="Arial" w:cs="Arial"/>
                <w:sz w:val="20"/>
              </w:rPr>
              <w:t>Online</w:t>
            </w:r>
          </w:p>
        </w:tc>
        <w:tc>
          <w:tcPr>
            <w:tcW w:w="1530" w:type="dxa"/>
            <w:tcBorders>
              <w:top w:val="single" w:sz="2" w:space="0" w:color="000000"/>
              <w:left w:val="single" w:sz="2" w:space="0" w:color="000000"/>
              <w:bottom w:val="single" w:sz="2" w:space="0" w:color="000000"/>
              <w:right w:val="single" w:sz="2" w:space="0" w:color="000000"/>
            </w:tcBorders>
          </w:tcPr>
          <w:p w14:paraId="00BCEF05" w14:textId="77777777" w:rsidR="00DC4698" w:rsidRDefault="00DC4698"/>
        </w:tc>
      </w:tr>
      <w:tr w:rsidR="001C2DF5" w14:paraId="749896FF" w14:textId="77777777" w:rsidTr="001C2DF5">
        <w:trPr>
          <w:trHeight w:val="269"/>
        </w:trPr>
        <w:tc>
          <w:tcPr>
            <w:tcW w:w="15102" w:type="dxa"/>
            <w:gridSpan w:val="9"/>
            <w:tcBorders>
              <w:top w:val="single" w:sz="8" w:space="0" w:color="000000"/>
              <w:left w:val="single" w:sz="8" w:space="0" w:color="000000"/>
              <w:bottom w:val="single" w:sz="8" w:space="0" w:color="000000"/>
              <w:right w:val="single" w:sz="2" w:space="0" w:color="000000"/>
            </w:tcBorders>
            <w:shd w:val="clear" w:color="auto" w:fill="DCE6F1"/>
          </w:tcPr>
          <w:p w14:paraId="51FC8438" w14:textId="77777777" w:rsidR="00C57A53" w:rsidRDefault="00C57A53" w:rsidP="001C2DF5">
            <w:pPr>
              <w:ind w:left="2"/>
              <w:rPr>
                <w:b/>
                <w:sz w:val="24"/>
                <w:szCs w:val="24"/>
              </w:rPr>
            </w:pPr>
          </w:p>
          <w:p w14:paraId="5F69297D" w14:textId="77777777" w:rsidR="001C2DF5" w:rsidRPr="001C2DF5" w:rsidRDefault="001C2DF5" w:rsidP="001C2DF5">
            <w:pPr>
              <w:ind w:left="2"/>
              <w:rPr>
                <w:b/>
                <w:sz w:val="24"/>
                <w:szCs w:val="24"/>
              </w:rPr>
            </w:pPr>
            <w:r w:rsidRPr="001C2DF5">
              <w:rPr>
                <w:b/>
                <w:sz w:val="24"/>
                <w:szCs w:val="24"/>
              </w:rPr>
              <w:t>Management Information Systems Concentration</w:t>
            </w:r>
          </w:p>
          <w:p w14:paraId="606995BF" w14:textId="77777777" w:rsidR="001C2DF5" w:rsidRDefault="001C2DF5" w:rsidP="001C2DF5">
            <w:pPr>
              <w:ind w:left="2"/>
              <w:rPr>
                <w:rFonts w:cs="Arial"/>
                <w:iCs/>
                <w:color w:val="auto"/>
                <w:lang w:val="en"/>
              </w:rPr>
            </w:pPr>
            <w:r w:rsidRPr="001C2DF5">
              <w:rPr>
                <w:rFonts w:cs="Arial"/>
                <w:iCs/>
                <w:color w:val="auto"/>
                <w:lang w:val="en"/>
              </w:rPr>
              <w:t>Any 12 credits in MIS graduate courses</w:t>
            </w:r>
            <w:r>
              <w:rPr>
                <w:rFonts w:cs="Arial"/>
                <w:iCs/>
                <w:color w:val="auto"/>
                <w:lang w:val="en"/>
              </w:rPr>
              <w:t xml:space="preserve"> (</w:t>
            </w:r>
            <w:r w:rsidR="00C57A53">
              <w:rPr>
                <w:rFonts w:cs="Arial"/>
                <w:iCs/>
                <w:color w:val="auto"/>
                <w:lang w:val="en"/>
              </w:rPr>
              <w:t xml:space="preserve">preferably including </w:t>
            </w:r>
            <w:r>
              <w:rPr>
                <w:rFonts w:cs="Arial"/>
                <w:iCs/>
                <w:color w:val="auto"/>
                <w:lang w:val="en"/>
              </w:rPr>
              <w:t>MIS 671), OR</w:t>
            </w:r>
          </w:p>
          <w:p w14:paraId="4DA2AB75" w14:textId="77777777" w:rsidR="001C2DF5" w:rsidRPr="001C2DF5" w:rsidRDefault="001C2DF5" w:rsidP="001C2DF5">
            <w:pPr>
              <w:ind w:left="2"/>
            </w:pPr>
            <w:r w:rsidRPr="001C2DF5">
              <w:rPr>
                <w:rFonts w:cs="Arial"/>
                <w:iCs/>
                <w:color w:val="auto"/>
                <w:lang w:val="en"/>
              </w:rPr>
              <w:t>Any 8 MIS graduate credits plus DSCI 620 Project Management</w:t>
            </w:r>
          </w:p>
        </w:tc>
      </w:tr>
      <w:tr w:rsidR="00DC4698" w14:paraId="7F8B4080" w14:textId="77777777" w:rsidTr="001C2DF5">
        <w:trPr>
          <w:trHeight w:val="267"/>
        </w:trPr>
        <w:tc>
          <w:tcPr>
            <w:tcW w:w="1512" w:type="dxa"/>
            <w:tcBorders>
              <w:top w:val="single" w:sz="8" w:space="0" w:color="000000"/>
              <w:left w:val="single" w:sz="8" w:space="0" w:color="000000"/>
              <w:bottom w:val="single" w:sz="2" w:space="0" w:color="000000"/>
              <w:right w:val="single" w:sz="2" w:space="0" w:color="000000"/>
            </w:tcBorders>
          </w:tcPr>
          <w:p w14:paraId="1CE59945" w14:textId="77777777" w:rsidR="00DC4698" w:rsidRDefault="00DC4698">
            <w:pPr>
              <w:ind w:left="1"/>
              <w:jc w:val="center"/>
            </w:pPr>
            <w:r>
              <w:rPr>
                <w:sz w:val="20"/>
              </w:rPr>
              <w:t>MIS 671</w:t>
            </w:r>
          </w:p>
        </w:tc>
        <w:tc>
          <w:tcPr>
            <w:tcW w:w="3257" w:type="dxa"/>
            <w:tcBorders>
              <w:top w:val="single" w:sz="8" w:space="0" w:color="000000"/>
              <w:left w:val="single" w:sz="2" w:space="0" w:color="000000"/>
              <w:bottom w:val="single" w:sz="2" w:space="0" w:color="000000"/>
              <w:right w:val="single" w:sz="2" w:space="0" w:color="000000"/>
            </w:tcBorders>
          </w:tcPr>
          <w:p w14:paraId="2F359D72" w14:textId="77777777" w:rsidR="00DC4698" w:rsidRDefault="00DC4698">
            <w:pPr>
              <w:ind w:right="1"/>
              <w:jc w:val="center"/>
            </w:pPr>
            <w:r>
              <w:rPr>
                <w:sz w:val="20"/>
              </w:rPr>
              <w:t>Problem Formulation</w:t>
            </w:r>
          </w:p>
        </w:tc>
        <w:tc>
          <w:tcPr>
            <w:tcW w:w="742" w:type="dxa"/>
            <w:tcBorders>
              <w:top w:val="single" w:sz="8" w:space="0" w:color="000000"/>
              <w:left w:val="single" w:sz="2" w:space="0" w:color="000000"/>
              <w:bottom w:val="single" w:sz="2" w:space="0" w:color="000000"/>
              <w:right w:val="single" w:sz="2" w:space="0" w:color="000000"/>
            </w:tcBorders>
          </w:tcPr>
          <w:p w14:paraId="36E5ECCA" w14:textId="77777777" w:rsidR="00DC4698" w:rsidRDefault="00DC4698">
            <w:pPr>
              <w:jc w:val="center"/>
            </w:pPr>
            <w:r>
              <w:rPr>
                <w:sz w:val="20"/>
              </w:rPr>
              <w:t>4</w:t>
            </w:r>
          </w:p>
        </w:tc>
        <w:tc>
          <w:tcPr>
            <w:tcW w:w="1596" w:type="dxa"/>
            <w:tcBorders>
              <w:top w:val="single" w:sz="8" w:space="0" w:color="000000"/>
              <w:left w:val="single" w:sz="2" w:space="0" w:color="000000"/>
              <w:bottom w:val="single" w:sz="2" w:space="0" w:color="000000"/>
              <w:right w:val="single" w:sz="2" w:space="0" w:color="000000"/>
            </w:tcBorders>
          </w:tcPr>
          <w:p w14:paraId="2DB9DB13" w14:textId="77777777" w:rsidR="00DC4698" w:rsidRDefault="009C3993" w:rsidP="00DC4698">
            <w:pPr>
              <w:jc w:val="center"/>
            </w:pPr>
            <w:r>
              <w:t>Hybrid</w:t>
            </w:r>
          </w:p>
        </w:tc>
        <w:tc>
          <w:tcPr>
            <w:tcW w:w="1596" w:type="dxa"/>
            <w:tcBorders>
              <w:top w:val="single" w:sz="8" w:space="0" w:color="000000"/>
              <w:left w:val="single" w:sz="2" w:space="0" w:color="000000"/>
              <w:bottom w:val="single" w:sz="2" w:space="0" w:color="000000"/>
              <w:right w:val="single" w:sz="2" w:space="0" w:color="000000"/>
            </w:tcBorders>
          </w:tcPr>
          <w:p w14:paraId="4E162BA3" w14:textId="77777777" w:rsidR="00DC4698" w:rsidRDefault="00DC4698"/>
        </w:tc>
        <w:tc>
          <w:tcPr>
            <w:tcW w:w="1719" w:type="dxa"/>
            <w:tcBorders>
              <w:top w:val="single" w:sz="8" w:space="0" w:color="000000"/>
              <w:left w:val="single" w:sz="2" w:space="0" w:color="000000"/>
              <w:bottom w:val="single" w:sz="2" w:space="0" w:color="000000"/>
              <w:right w:val="single" w:sz="2" w:space="0" w:color="000000"/>
            </w:tcBorders>
          </w:tcPr>
          <w:p w14:paraId="4394EDD9" w14:textId="77777777" w:rsidR="00DC4698" w:rsidRDefault="00DC4698"/>
        </w:tc>
        <w:tc>
          <w:tcPr>
            <w:tcW w:w="1665" w:type="dxa"/>
            <w:tcBorders>
              <w:top w:val="single" w:sz="8" w:space="0" w:color="000000"/>
              <w:left w:val="single" w:sz="2" w:space="0" w:color="000000"/>
              <w:bottom w:val="single" w:sz="2" w:space="0" w:color="000000"/>
              <w:right w:val="single" w:sz="2" w:space="0" w:color="000000"/>
            </w:tcBorders>
          </w:tcPr>
          <w:p w14:paraId="43756B4F" w14:textId="77777777" w:rsidR="00DC4698" w:rsidRDefault="009C3993">
            <w:pPr>
              <w:ind w:right="2"/>
              <w:jc w:val="center"/>
            </w:pPr>
            <w:r>
              <w:rPr>
                <w:rFonts w:ascii="Arial" w:eastAsia="Arial" w:hAnsi="Arial" w:cs="Arial"/>
                <w:sz w:val="20"/>
              </w:rPr>
              <w:t>Hybrid</w:t>
            </w:r>
          </w:p>
        </w:tc>
        <w:tc>
          <w:tcPr>
            <w:tcW w:w="1485" w:type="dxa"/>
            <w:tcBorders>
              <w:top w:val="single" w:sz="8" w:space="0" w:color="000000"/>
              <w:left w:val="single" w:sz="2" w:space="0" w:color="000000"/>
              <w:bottom w:val="single" w:sz="2" w:space="0" w:color="000000"/>
              <w:right w:val="single" w:sz="2" w:space="0" w:color="000000"/>
            </w:tcBorders>
          </w:tcPr>
          <w:p w14:paraId="0AA28880" w14:textId="77777777" w:rsidR="00DC4698" w:rsidRDefault="00DC4698"/>
        </w:tc>
        <w:tc>
          <w:tcPr>
            <w:tcW w:w="1530" w:type="dxa"/>
            <w:tcBorders>
              <w:top w:val="single" w:sz="8" w:space="0" w:color="000000"/>
              <w:left w:val="single" w:sz="2" w:space="0" w:color="000000"/>
              <w:bottom w:val="single" w:sz="2" w:space="0" w:color="000000"/>
              <w:right w:val="single" w:sz="2" w:space="0" w:color="000000"/>
            </w:tcBorders>
          </w:tcPr>
          <w:p w14:paraId="185B3EF7" w14:textId="77777777" w:rsidR="00DC4698" w:rsidRDefault="00DC4698"/>
        </w:tc>
      </w:tr>
      <w:tr w:rsidR="00DC4698" w14:paraId="0348FB7E" w14:textId="77777777" w:rsidTr="00DC4698">
        <w:trPr>
          <w:trHeight w:val="269"/>
        </w:trPr>
        <w:tc>
          <w:tcPr>
            <w:tcW w:w="1512" w:type="dxa"/>
            <w:tcBorders>
              <w:top w:val="single" w:sz="2" w:space="0" w:color="000000"/>
              <w:left w:val="single" w:sz="8" w:space="0" w:color="000000"/>
              <w:bottom w:val="single" w:sz="2" w:space="0" w:color="000000"/>
              <w:right w:val="single" w:sz="2" w:space="0" w:color="000000"/>
            </w:tcBorders>
          </w:tcPr>
          <w:p w14:paraId="1C36663D" w14:textId="77777777" w:rsidR="00DC4698" w:rsidRDefault="00DC4698">
            <w:pPr>
              <w:ind w:left="1"/>
              <w:jc w:val="center"/>
            </w:pPr>
            <w:r>
              <w:rPr>
                <w:sz w:val="20"/>
              </w:rPr>
              <w:t>DSCI 620</w:t>
            </w:r>
          </w:p>
        </w:tc>
        <w:tc>
          <w:tcPr>
            <w:tcW w:w="3257" w:type="dxa"/>
            <w:tcBorders>
              <w:top w:val="single" w:sz="2" w:space="0" w:color="000000"/>
              <w:left w:val="single" w:sz="2" w:space="0" w:color="000000"/>
              <w:bottom w:val="single" w:sz="2" w:space="0" w:color="000000"/>
              <w:right w:val="single" w:sz="2" w:space="0" w:color="000000"/>
            </w:tcBorders>
          </w:tcPr>
          <w:p w14:paraId="6DFCEFD3" w14:textId="77777777" w:rsidR="00DC4698" w:rsidRDefault="00DC4698">
            <w:pPr>
              <w:ind w:left="2"/>
              <w:jc w:val="center"/>
            </w:pPr>
            <w:r>
              <w:rPr>
                <w:sz w:val="20"/>
              </w:rPr>
              <w:t>Project Management</w:t>
            </w:r>
          </w:p>
        </w:tc>
        <w:tc>
          <w:tcPr>
            <w:tcW w:w="742" w:type="dxa"/>
            <w:tcBorders>
              <w:top w:val="single" w:sz="2" w:space="0" w:color="000000"/>
              <w:left w:val="single" w:sz="2" w:space="0" w:color="000000"/>
              <w:bottom w:val="single" w:sz="2" w:space="0" w:color="000000"/>
              <w:right w:val="single" w:sz="2" w:space="0" w:color="000000"/>
            </w:tcBorders>
          </w:tcPr>
          <w:p w14:paraId="1B895E4D" w14:textId="77777777" w:rsidR="00DC4698" w:rsidRDefault="00DC4698">
            <w:pPr>
              <w:jc w:val="center"/>
            </w:pPr>
            <w:r>
              <w:rPr>
                <w:sz w:val="20"/>
              </w:rPr>
              <w:t>4</w:t>
            </w:r>
          </w:p>
        </w:tc>
        <w:tc>
          <w:tcPr>
            <w:tcW w:w="1596" w:type="dxa"/>
            <w:tcBorders>
              <w:top w:val="single" w:sz="2" w:space="0" w:color="000000"/>
              <w:left w:val="single" w:sz="2" w:space="0" w:color="000000"/>
              <w:bottom w:val="single" w:sz="2" w:space="0" w:color="000000"/>
              <w:right w:val="single" w:sz="2" w:space="0" w:color="000000"/>
            </w:tcBorders>
          </w:tcPr>
          <w:p w14:paraId="7FF37221" w14:textId="77777777" w:rsidR="00DC4698" w:rsidRDefault="00DC4698">
            <w:pPr>
              <w:ind w:right="108"/>
              <w:jc w:val="center"/>
              <w:rPr>
                <w:rFonts w:ascii="Arial" w:eastAsia="Arial" w:hAnsi="Arial" w:cs="Arial"/>
                <w:sz w:val="20"/>
              </w:rPr>
            </w:pPr>
            <w:r>
              <w:rPr>
                <w:rFonts w:ascii="Arial" w:eastAsia="Arial" w:hAnsi="Arial" w:cs="Arial"/>
                <w:sz w:val="20"/>
              </w:rPr>
              <w:t>Online</w:t>
            </w:r>
          </w:p>
        </w:tc>
        <w:tc>
          <w:tcPr>
            <w:tcW w:w="1596" w:type="dxa"/>
            <w:tcBorders>
              <w:top w:val="single" w:sz="2" w:space="0" w:color="000000"/>
              <w:left w:val="single" w:sz="2" w:space="0" w:color="000000"/>
              <w:bottom w:val="single" w:sz="2" w:space="0" w:color="000000"/>
              <w:right w:val="single" w:sz="2" w:space="0" w:color="000000"/>
            </w:tcBorders>
          </w:tcPr>
          <w:p w14:paraId="396E6B1A" w14:textId="77777777" w:rsidR="00DC4698" w:rsidRDefault="00DC4698">
            <w:pPr>
              <w:ind w:right="108"/>
              <w:jc w:val="center"/>
            </w:pPr>
            <w:r>
              <w:rPr>
                <w:rFonts w:ascii="Arial" w:eastAsia="Arial" w:hAnsi="Arial" w:cs="Arial"/>
                <w:sz w:val="20"/>
              </w:rPr>
              <w:t xml:space="preserve">Online  </w:t>
            </w:r>
          </w:p>
        </w:tc>
        <w:tc>
          <w:tcPr>
            <w:tcW w:w="1719" w:type="dxa"/>
            <w:tcBorders>
              <w:top w:val="single" w:sz="2" w:space="0" w:color="000000"/>
              <w:left w:val="single" w:sz="2" w:space="0" w:color="000000"/>
              <w:bottom w:val="single" w:sz="2" w:space="0" w:color="000000"/>
              <w:right w:val="single" w:sz="2" w:space="0" w:color="000000"/>
            </w:tcBorders>
          </w:tcPr>
          <w:p w14:paraId="5C0F9BE3" w14:textId="77777777" w:rsidR="00DC4698" w:rsidRDefault="00DC4698">
            <w:pPr>
              <w:ind w:left="3"/>
              <w:jc w:val="center"/>
            </w:pPr>
            <w:r>
              <w:rPr>
                <w:rFonts w:ascii="Arial" w:eastAsia="Arial" w:hAnsi="Arial" w:cs="Arial"/>
                <w:sz w:val="20"/>
              </w:rPr>
              <w:t>Online</w:t>
            </w:r>
          </w:p>
        </w:tc>
        <w:tc>
          <w:tcPr>
            <w:tcW w:w="1665" w:type="dxa"/>
            <w:tcBorders>
              <w:top w:val="single" w:sz="2" w:space="0" w:color="000000"/>
              <w:left w:val="single" w:sz="2" w:space="0" w:color="000000"/>
              <w:bottom w:val="single" w:sz="2" w:space="0" w:color="000000"/>
              <w:right w:val="single" w:sz="2" w:space="0" w:color="000000"/>
            </w:tcBorders>
          </w:tcPr>
          <w:p w14:paraId="5DDC2C54" w14:textId="77777777" w:rsidR="00DC4698" w:rsidRPr="003B03DA" w:rsidRDefault="00DC4698" w:rsidP="003B03DA">
            <w:pPr>
              <w:ind w:left="19"/>
              <w:jc w:val="center"/>
              <w:rPr>
                <w:sz w:val="20"/>
                <w:szCs w:val="20"/>
              </w:rPr>
            </w:pPr>
            <w:r w:rsidRPr="003B03DA">
              <w:rPr>
                <w:rFonts w:ascii="Arial" w:eastAsia="Arial" w:hAnsi="Arial" w:cs="Arial"/>
                <w:sz w:val="20"/>
                <w:szCs w:val="20"/>
              </w:rPr>
              <w:t>Online</w:t>
            </w:r>
          </w:p>
        </w:tc>
        <w:tc>
          <w:tcPr>
            <w:tcW w:w="1485" w:type="dxa"/>
            <w:tcBorders>
              <w:top w:val="single" w:sz="2" w:space="0" w:color="000000"/>
              <w:left w:val="single" w:sz="2" w:space="0" w:color="000000"/>
              <w:bottom w:val="single" w:sz="2" w:space="0" w:color="000000"/>
              <w:right w:val="single" w:sz="2" w:space="0" w:color="000000"/>
            </w:tcBorders>
          </w:tcPr>
          <w:p w14:paraId="629D7CB0" w14:textId="77777777" w:rsidR="00DC4698" w:rsidRDefault="00DC4698">
            <w:pPr>
              <w:ind w:right="108"/>
              <w:jc w:val="center"/>
            </w:pPr>
            <w:r>
              <w:rPr>
                <w:rFonts w:ascii="Arial" w:eastAsia="Arial" w:hAnsi="Arial" w:cs="Arial"/>
                <w:sz w:val="20"/>
              </w:rPr>
              <w:t xml:space="preserve">Online  </w:t>
            </w:r>
          </w:p>
        </w:tc>
        <w:tc>
          <w:tcPr>
            <w:tcW w:w="1530" w:type="dxa"/>
            <w:tcBorders>
              <w:top w:val="single" w:sz="2" w:space="0" w:color="000000"/>
              <w:left w:val="single" w:sz="2" w:space="0" w:color="000000"/>
              <w:bottom w:val="single" w:sz="2" w:space="0" w:color="000000"/>
              <w:right w:val="single" w:sz="2" w:space="0" w:color="000000"/>
            </w:tcBorders>
          </w:tcPr>
          <w:p w14:paraId="4EC55489" w14:textId="77777777" w:rsidR="00DC4698" w:rsidRDefault="00DC4698">
            <w:pPr>
              <w:jc w:val="center"/>
            </w:pPr>
            <w:r>
              <w:rPr>
                <w:rFonts w:ascii="Arial" w:eastAsia="Arial" w:hAnsi="Arial" w:cs="Arial"/>
                <w:sz w:val="20"/>
              </w:rPr>
              <w:t>Online</w:t>
            </w:r>
          </w:p>
        </w:tc>
      </w:tr>
      <w:tr w:rsidR="00B343C7" w14:paraId="7A8030BF" w14:textId="77777777" w:rsidTr="00DC4698">
        <w:trPr>
          <w:trHeight w:val="269"/>
        </w:trPr>
        <w:tc>
          <w:tcPr>
            <w:tcW w:w="1512" w:type="dxa"/>
            <w:tcBorders>
              <w:top w:val="single" w:sz="2" w:space="0" w:color="000000"/>
              <w:left w:val="single" w:sz="8" w:space="0" w:color="000000"/>
              <w:bottom w:val="single" w:sz="2" w:space="0" w:color="000000"/>
              <w:right w:val="single" w:sz="2" w:space="0" w:color="000000"/>
            </w:tcBorders>
          </w:tcPr>
          <w:p w14:paraId="21E4BD95" w14:textId="77777777" w:rsidR="00B343C7" w:rsidRDefault="00B343C7">
            <w:pPr>
              <w:ind w:left="1"/>
              <w:jc w:val="center"/>
              <w:rPr>
                <w:sz w:val="20"/>
              </w:rPr>
            </w:pPr>
            <w:r>
              <w:rPr>
                <w:sz w:val="20"/>
              </w:rPr>
              <w:t>MIS 6XX</w:t>
            </w:r>
          </w:p>
        </w:tc>
        <w:tc>
          <w:tcPr>
            <w:tcW w:w="3257" w:type="dxa"/>
            <w:tcBorders>
              <w:top w:val="single" w:sz="2" w:space="0" w:color="000000"/>
              <w:left w:val="single" w:sz="2" w:space="0" w:color="000000"/>
              <w:bottom w:val="single" w:sz="2" w:space="0" w:color="000000"/>
              <w:right w:val="single" w:sz="2" w:space="0" w:color="000000"/>
            </w:tcBorders>
          </w:tcPr>
          <w:p w14:paraId="5F49C86F" w14:textId="77777777" w:rsidR="00B343C7" w:rsidRDefault="00B343C7" w:rsidP="00B343C7">
            <w:pPr>
              <w:ind w:left="2"/>
              <w:jc w:val="center"/>
              <w:rPr>
                <w:sz w:val="20"/>
              </w:rPr>
            </w:pPr>
            <w:r>
              <w:rPr>
                <w:sz w:val="20"/>
              </w:rPr>
              <w:t>Any 8 credits of MIS 600-level courses</w:t>
            </w:r>
          </w:p>
        </w:tc>
        <w:tc>
          <w:tcPr>
            <w:tcW w:w="742" w:type="dxa"/>
            <w:tcBorders>
              <w:top w:val="single" w:sz="2" w:space="0" w:color="000000"/>
              <w:left w:val="single" w:sz="2" w:space="0" w:color="000000"/>
              <w:bottom w:val="single" w:sz="2" w:space="0" w:color="000000"/>
              <w:right w:val="single" w:sz="2" w:space="0" w:color="000000"/>
            </w:tcBorders>
          </w:tcPr>
          <w:p w14:paraId="2C9B29DC" w14:textId="77777777" w:rsidR="00B343C7" w:rsidRDefault="00B343C7">
            <w:pPr>
              <w:jc w:val="center"/>
              <w:rPr>
                <w:sz w:val="20"/>
              </w:rPr>
            </w:pPr>
            <w:r>
              <w:rPr>
                <w:sz w:val="20"/>
              </w:rPr>
              <w:t>8</w:t>
            </w:r>
          </w:p>
        </w:tc>
        <w:tc>
          <w:tcPr>
            <w:tcW w:w="1596" w:type="dxa"/>
            <w:tcBorders>
              <w:top w:val="single" w:sz="2" w:space="0" w:color="000000"/>
              <w:left w:val="single" w:sz="2" w:space="0" w:color="000000"/>
              <w:bottom w:val="single" w:sz="2" w:space="0" w:color="000000"/>
              <w:right w:val="single" w:sz="2" w:space="0" w:color="000000"/>
            </w:tcBorders>
          </w:tcPr>
          <w:p w14:paraId="57A1A71A" w14:textId="77777777" w:rsidR="00B343C7" w:rsidRDefault="00B343C7">
            <w:pPr>
              <w:ind w:right="108"/>
              <w:jc w:val="center"/>
              <w:rPr>
                <w:rFonts w:ascii="Arial" w:eastAsia="Arial" w:hAnsi="Arial" w:cs="Arial"/>
                <w:sz w:val="20"/>
              </w:rPr>
            </w:pPr>
          </w:p>
        </w:tc>
        <w:tc>
          <w:tcPr>
            <w:tcW w:w="1596" w:type="dxa"/>
            <w:tcBorders>
              <w:top w:val="single" w:sz="2" w:space="0" w:color="000000"/>
              <w:left w:val="single" w:sz="2" w:space="0" w:color="000000"/>
              <w:bottom w:val="single" w:sz="2" w:space="0" w:color="000000"/>
              <w:right w:val="single" w:sz="2" w:space="0" w:color="000000"/>
            </w:tcBorders>
          </w:tcPr>
          <w:p w14:paraId="6F94638A" w14:textId="77777777" w:rsidR="00B343C7" w:rsidRDefault="00B343C7">
            <w:pPr>
              <w:ind w:right="108"/>
              <w:jc w:val="center"/>
              <w:rPr>
                <w:rFonts w:ascii="Arial" w:eastAsia="Arial" w:hAnsi="Arial" w:cs="Arial"/>
                <w:sz w:val="20"/>
              </w:rPr>
            </w:pPr>
          </w:p>
        </w:tc>
        <w:tc>
          <w:tcPr>
            <w:tcW w:w="1719" w:type="dxa"/>
            <w:tcBorders>
              <w:top w:val="single" w:sz="2" w:space="0" w:color="000000"/>
              <w:left w:val="single" w:sz="2" w:space="0" w:color="000000"/>
              <w:bottom w:val="single" w:sz="2" w:space="0" w:color="000000"/>
              <w:right w:val="single" w:sz="2" w:space="0" w:color="000000"/>
            </w:tcBorders>
          </w:tcPr>
          <w:p w14:paraId="2ABB8FD5" w14:textId="77777777" w:rsidR="00B343C7" w:rsidRDefault="00B343C7">
            <w:pPr>
              <w:ind w:left="3"/>
              <w:jc w:val="center"/>
              <w:rPr>
                <w:rFonts w:ascii="Arial" w:eastAsia="Arial" w:hAnsi="Arial" w:cs="Arial"/>
                <w:sz w:val="20"/>
              </w:rPr>
            </w:pPr>
          </w:p>
        </w:tc>
        <w:tc>
          <w:tcPr>
            <w:tcW w:w="1665" w:type="dxa"/>
            <w:tcBorders>
              <w:top w:val="single" w:sz="2" w:space="0" w:color="000000"/>
              <w:left w:val="single" w:sz="2" w:space="0" w:color="000000"/>
              <w:bottom w:val="single" w:sz="2" w:space="0" w:color="000000"/>
              <w:right w:val="single" w:sz="2" w:space="0" w:color="000000"/>
            </w:tcBorders>
          </w:tcPr>
          <w:p w14:paraId="7889AB07" w14:textId="77777777" w:rsidR="00B343C7" w:rsidRPr="003B03DA" w:rsidRDefault="00B343C7" w:rsidP="003B03DA">
            <w:pPr>
              <w:ind w:left="19"/>
              <w:jc w:val="center"/>
              <w:rPr>
                <w:rFonts w:ascii="Arial" w:eastAsia="Arial" w:hAnsi="Arial" w:cs="Arial"/>
                <w:sz w:val="20"/>
                <w:szCs w:val="20"/>
              </w:rPr>
            </w:pPr>
          </w:p>
        </w:tc>
        <w:tc>
          <w:tcPr>
            <w:tcW w:w="1485" w:type="dxa"/>
            <w:tcBorders>
              <w:top w:val="single" w:sz="2" w:space="0" w:color="000000"/>
              <w:left w:val="single" w:sz="2" w:space="0" w:color="000000"/>
              <w:bottom w:val="single" w:sz="2" w:space="0" w:color="000000"/>
              <w:right w:val="single" w:sz="2" w:space="0" w:color="000000"/>
            </w:tcBorders>
          </w:tcPr>
          <w:p w14:paraId="547324C7" w14:textId="77777777" w:rsidR="00B343C7" w:rsidRDefault="00B343C7">
            <w:pPr>
              <w:ind w:right="108"/>
              <w:jc w:val="center"/>
              <w:rPr>
                <w:rFonts w:ascii="Arial" w:eastAsia="Arial" w:hAnsi="Arial" w:cs="Arial"/>
                <w:sz w:val="20"/>
              </w:rPr>
            </w:pPr>
          </w:p>
        </w:tc>
        <w:tc>
          <w:tcPr>
            <w:tcW w:w="1530" w:type="dxa"/>
            <w:tcBorders>
              <w:top w:val="single" w:sz="2" w:space="0" w:color="000000"/>
              <w:left w:val="single" w:sz="2" w:space="0" w:color="000000"/>
              <w:bottom w:val="single" w:sz="2" w:space="0" w:color="000000"/>
              <w:right w:val="single" w:sz="2" w:space="0" w:color="000000"/>
            </w:tcBorders>
          </w:tcPr>
          <w:p w14:paraId="6056BC3C" w14:textId="77777777" w:rsidR="00B343C7" w:rsidRDefault="00B343C7">
            <w:pPr>
              <w:jc w:val="center"/>
              <w:rPr>
                <w:rFonts w:ascii="Arial" w:eastAsia="Arial" w:hAnsi="Arial" w:cs="Arial"/>
                <w:sz w:val="20"/>
              </w:rPr>
            </w:pPr>
          </w:p>
        </w:tc>
      </w:tr>
      <w:tr w:rsidR="00B343C7" w:rsidRPr="001C2DF5" w14:paraId="5290AFC4" w14:textId="77777777" w:rsidTr="00116FB2">
        <w:trPr>
          <w:trHeight w:val="269"/>
        </w:trPr>
        <w:tc>
          <w:tcPr>
            <w:tcW w:w="1512" w:type="dxa"/>
            <w:tcBorders>
              <w:top w:val="single" w:sz="2" w:space="0" w:color="000000"/>
              <w:left w:val="single" w:sz="8" w:space="0" w:color="000000"/>
              <w:bottom w:val="single" w:sz="2" w:space="0" w:color="000000"/>
              <w:right w:val="single" w:sz="2" w:space="0" w:color="000000"/>
            </w:tcBorders>
          </w:tcPr>
          <w:p w14:paraId="22DAFF42" w14:textId="77777777" w:rsidR="00B343C7" w:rsidRPr="001C2DF5" w:rsidRDefault="00B343C7" w:rsidP="00116FB2">
            <w:pPr>
              <w:ind w:left="1"/>
              <w:jc w:val="center"/>
              <w:rPr>
                <w:rFonts w:asciiTheme="minorHAnsi" w:hAnsiTheme="minorHAnsi"/>
                <w:b/>
              </w:rPr>
            </w:pPr>
            <w:r w:rsidRPr="001C2DF5">
              <w:rPr>
                <w:rFonts w:asciiTheme="minorHAnsi" w:hAnsiTheme="minorHAnsi"/>
                <w:b/>
              </w:rPr>
              <w:lastRenderedPageBreak/>
              <w:t>Course Number</w:t>
            </w:r>
          </w:p>
        </w:tc>
        <w:tc>
          <w:tcPr>
            <w:tcW w:w="3257" w:type="dxa"/>
            <w:tcBorders>
              <w:top w:val="single" w:sz="2" w:space="0" w:color="000000"/>
              <w:left w:val="single" w:sz="2" w:space="0" w:color="000000"/>
              <w:bottom w:val="single" w:sz="2" w:space="0" w:color="000000"/>
              <w:right w:val="single" w:sz="2" w:space="0" w:color="000000"/>
            </w:tcBorders>
          </w:tcPr>
          <w:p w14:paraId="467F41CC" w14:textId="77777777" w:rsidR="00B343C7" w:rsidRPr="001C2DF5" w:rsidRDefault="00B343C7" w:rsidP="00116FB2">
            <w:pPr>
              <w:ind w:left="2"/>
              <w:jc w:val="center"/>
              <w:rPr>
                <w:rFonts w:asciiTheme="minorHAnsi" w:hAnsiTheme="minorHAnsi"/>
                <w:b/>
              </w:rPr>
            </w:pPr>
            <w:r w:rsidRPr="001C2DF5">
              <w:rPr>
                <w:rFonts w:asciiTheme="minorHAnsi" w:hAnsiTheme="minorHAnsi"/>
                <w:b/>
              </w:rPr>
              <w:t>Course Title</w:t>
            </w:r>
          </w:p>
        </w:tc>
        <w:tc>
          <w:tcPr>
            <w:tcW w:w="742" w:type="dxa"/>
            <w:tcBorders>
              <w:top w:val="single" w:sz="2" w:space="0" w:color="000000"/>
              <w:left w:val="single" w:sz="2" w:space="0" w:color="000000"/>
              <w:bottom w:val="single" w:sz="2" w:space="0" w:color="000000"/>
              <w:right w:val="single" w:sz="2" w:space="0" w:color="000000"/>
            </w:tcBorders>
          </w:tcPr>
          <w:p w14:paraId="1B0BF924" w14:textId="77777777" w:rsidR="00B343C7" w:rsidRPr="001C2DF5" w:rsidRDefault="00B343C7" w:rsidP="00116FB2">
            <w:pPr>
              <w:jc w:val="center"/>
              <w:rPr>
                <w:rFonts w:asciiTheme="minorHAnsi" w:hAnsiTheme="minorHAnsi"/>
                <w:b/>
              </w:rPr>
            </w:pPr>
            <w:r w:rsidRPr="001C2DF5">
              <w:rPr>
                <w:rFonts w:asciiTheme="minorHAnsi" w:hAnsiTheme="minorHAnsi"/>
                <w:b/>
              </w:rPr>
              <w:t>Credits</w:t>
            </w:r>
          </w:p>
        </w:tc>
        <w:tc>
          <w:tcPr>
            <w:tcW w:w="1596" w:type="dxa"/>
            <w:tcBorders>
              <w:top w:val="single" w:sz="2" w:space="0" w:color="000000"/>
              <w:left w:val="single" w:sz="2" w:space="0" w:color="000000"/>
              <w:bottom w:val="single" w:sz="2" w:space="0" w:color="000000"/>
              <w:right w:val="single" w:sz="2" w:space="0" w:color="000000"/>
            </w:tcBorders>
          </w:tcPr>
          <w:p w14:paraId="35619F3D" w14:textId="77777777" w:rsidR="00B343C7" w:rsidRPr="001C2DF5" w:rsidRDefault="00B343C7" w:rsidP="00116FB2">
            <w:pPr>
              <w:ind w:right="108"/>
              <w:jc w:val="center"/>
              <w:rPr>
                <w:rFonts w:asciiTheme="minorHAnsi" w:eastAsia="Arial" w:hAnsiTheme="minorHAnsi" w:cs="Arial"/>
                <w:b/>
              </w:rPr>
            </w:pPr>
            <w:r w:rsidRPr="001C2DF5">
              <w:rPr>
                <w:rFonts w:asciiTheme="minorHAnsi" w:eastAsia="Arial" w:hAnsiTheme="minorHAnsi" w:cs="Arial"/>
                <w:b/>
              </w:rPr>
              <w:t>Fall 2018</w:t>
            </w:r>
          </w:p>
        </w:tc>
        <w:tc>
          <w:tcPr>
            <w:tcW w:w="1596" w:type="dxa"/>
            <w:tcBorders>
              <w:top w:val="single" w:sz="2" w:space="0" w:color="000000"/>
              <w:left w:val="single" w:sz="2" w:space="0" w:color="000000"/>
              <w:bottom w:val="single" w:sz="2" w:space="0" w:color="000000"/>
              <w:right w:val="single" w:sz="2" w:space="0" w:color="000000"/>
            </w:tcBorders>
          </w:tcPr>
          <w:p w14:paraId="7D26B3BC" w14:textId="77777777" w:rsidR="00B343C7" w:rsidRPr="001C2DF5" w:rsidRDefault="00B343C7" w:rsidP="00116FB2">
            <w:pPr>
              <w:ind w:right="108"/>
              <w:jc w:val="center"/>
              <w:rPr>
                <w:rFonts w:asciiTheme="minorHAnsi" w:eastAsia="Arial" w:hAnsiTheme="minorHAnsi" w:cs="Arial"/>
                <w:b/>
              </w:rPr>
            </w:pPr>
            <w:r w:rsidRPr="001C2DF5">
              <w:rPr>
                <w:rFonts w:asciiTheme="minorHAnsi" w:eastAsia="Arial" w:hAnsiTheme="minorHAnsi" w:cs="Arial"/>
                <w:b/>
              </w:rPr>
              <w:t>Spring 2019</w:t>
            </w:r>
          </w:p>
        </w:tc>
        <w:tc>
          <w:tcPr>
            <w:tcW w:w="1719" w:type="dxa"/>
            <w:tcBorders>
              <w:top w:val="single" w:sz="2" w:space="0" w:color="000000"/>
              <w:left w:val="single" w:sz="2" w:space="0" w:color="000000"/>
              <w:bottom w:val="single" w:sz="2" w:space="0" w:color="000000"/>
              <w:right w:val="single" w:sz="2" w:space="0" w:color="000000"/>
            </w:tcBorders>
          </w:tcPr>
          <w:p w14:paraId="50CA2590" w14:textId="77777777" w:rsidR="00B343C7" w:rsidRPr="001C2DF5" w:rsidRDefault="00B343C7" w:rsidP="00116FB2">
            <w:pPr>
              <w:ind w:left="3"/>
              <w:jc w:val="center"/>
              <w:rPr>
                <w:rFonts w:asciiTheme="minorHAnsi" w:eastAsia="Arial" w:hAnsiTheme="minorHAnsi" w:cs="Arial"/>
                <w:b/>
              </w:rPr>
            </w:pPr>
            <w:r w:rsidRPr="001C2DF5">
              <w:rPr>
                <w:rFonts w:asciiTheme="minorHAnsi" w:eastAsia="Arial" w:hAnsiTheme="minorHAnsi" w:cs="Arial"/>
                <w:b/>
              </w:rPr>
              <w:t>Summer 2019</w:t>
            </w:r>
          </w:p>
        </w:tc>
        <w:tc>
          <w:tcPr>
            <w:tcW w:w="1665" w:type="dxa"/>
            <w:tcBorders>
              <w:top w:val="single" w:sz="2" w:space="0" w:color="000000"/>
              <w:left w:val="single" w:sz="2" w:space="0" w:color="000000"/>
              <w:bottom w:val="single" w:sz="2" w:space="0" w:color="000000"/>
              <w:right w:val="single" w:sz="2" w:space="0" w:color="000000"/>
            </w:tcBorders>
          </w:tcPr>
          <w:p w14:paraId="760FDF4C" w14:textId="77777777" w:rsidR="00B343C7" w:rsidRPr="001C2DF5" w:rsidRDefault="00B343C7" w:rsidP="00116FB2">
            <w:pPr>
              <w:ind w:left="19"/>
              <w:jc w:val="center"/>
              <w:rPr>
                <w:rFonts w:asciiTheme="minorHAnsi" w:eastAsia="Arial" w:hAnsiTheme="minorHAnsi" w:cs="Arial"/>
                <w:b/>
              </w:rPr>
            </w:pPr>
            <w:r w:rsidRPr="001C2DF5">
              <w:rPr>
                <w:rFonts w:asciiTheme="minorHAnsi" w:eastAsia="Arial" w:hAnsiTheme="minorHAnsi" w:cs="Arial"/>
                <w:b/>
              </w:rPr>
              <w:t>Fall 2019</w:t>
            </w:r>
          </w:p>
        </w:tc>
        <w:tc>
          <w:tcPr>
            <w:tcW w:w="1485" w:type="dxa"/>
            <w:tcBorders>
              <w:top w:val="single" w:sz="2" w:space="0" w:color="000000"/>
              <w:left w:val="single" w:sz="2" w:space="0" w:color="000000"/>
              <w:bottom w:val="single" w:sz="2" w:space="0" w:color="000000"/>
              <w:right w:val="single" w:sz="2" w:space="0" w:color="000000"/>
            </w:tcBorders>
          </w:tcPr>
          <w:p w14:paraId="59F66C94" w14:textId="77777777" w:rsidR="00B343C7" w:rsidRPr="001C2DF5" w:rsidRDefault="00B343C7" w:rsidP="00116FB2">
            <w:pPr>
              <w:ind w:right="108"/>
              <w:jc w:val="center"/>
              <w:rPr>
                <w:rFonts w:asciiTheme="minorHAnsi" w:eastAsia="Arial" w:hAnsiTheme="minorHAnsi" w:cs="Arial"/>
                <w:b/>
              </w:rPr>
            </w:pPr>
            <w:r w:rsidRPr="001C2DF5">
              <w:rPr>
                <w:rFonts w:asciiTheme="minorHAnsi" w:eastAsia="Arial" w:hAnsiTheme="minorHAnsi" w:cs="Arial"/>
                <w:b/>
              </w:rPr>
              <w:t>Spring 2020</w:t>
            </w:r>
          </w:p>
        </w:tc>
        <w:tc>
          <w:tcPr>
            <w:tcW w:w="1530" w:type="dxa"/>
            <w:tcBorders>
              <w:top w:val="single" w:sz="2" w:space="0" w:color="000000"/>
              <w:left w:val="single" w:sz="2" w:space="0" w:color="000000"/>
              <w:bottom w:val="single" w:sz="2" w:space="0" w:color="000000"/>
              <w:right w:val="single" w:sz="2" w:space="0" w:color="000000"/>
            </w:tcBorders>
          </w:tcPr>
          <w:p w14:paraId="5DB06146" w14:textId="77777777" w:rsidR="00B343C7" w:rsidRPr="001C2DF5" w:rsidRDefault="00B343C7" w:rsidP="00116FB2">
            <w:pPr>
              <w:jc w:val="center"/>
              <w:rPr>
                <w:rFonts w:asciiTheme="minorHAnsi" w:eastAsia="Arial" w:hAnsiTheme="minorHAnsi" w:cs="Arial"/>
                <w:b/>
              </w:rPr>
            </w:pPr>
            <w:r w:rsidRPr="001C2DF5">
              <w:rPr>
                <w:rFonts w:asciiTheme="minorHAnsi" w:eastAsia="Arial" w:hAnsiTheme="minorHAnsi" w:cs="Arial"/>
                <w:b/>
              </w:rPr>
              <w:t>Summer 2020</w:t>
            </w:r>
          </w:p>
        </w:tc>
      </w:tr>
      <w:tr w:rsidR="001C2DF5" w14:paraId="121C035E" w14:textId="77777777" w:rsidTr="00C57A53">
        <w:trPr>
          <w:trHeight w:val="269"/>
        </w:trPr>
        <w:tc>
          <w:tcPr>
            <w:tcW w:w="15102" w:type="dxa"/>
            <w:gridSpan w:val="9"/>
            <w:tcBorders>
              <w:top w:val="nil"/>
              <w:left w:val="single" w:sz="8" w:space="0" w:color="000000"/>
              <w:bottom w:val="single" w:sz="8" w:space="0" w:color="000000"/>
              <w:right w:val="single" w:sz="2" w:space="0" w:color="000000"/>
            </w:tcBorders>
            <w:shd w:val="clear" w:color="auto" w:fill="DCE6F1"/>
          </w:tcPr>
          <w:p w14:paraId="13B3DD47" w14:textId="77777777" w:rsidR="00C57A53" w:rsidRDefault="00C57A53" w:rsidP="001C2DF5">
            <w:pPr>
              <w:rPr>
                <w:b/>
                <w:sz w:val="24"/>
                <w:szCs w:val="24"/>
              </w:rPr>
            </w:pPr>
          </w:p>
          <w:p w14:paraId="763CB5EC" w14:textId="77777777" w:rsidR="001C2DF5" w:rsidRPr="00A2445F" w:rsidRDefault="001C2DF5" w:rsidP="001C2DF5">
            <w:pPr>
              <w:rPr>
                <w:b/>
                <w:sz w:val="24"/>
                <w:szCs w:val="24"/>
              </w:rPr>
            </w:pPr>
            <w:r w:rsidRPr="001C2DF5">
              <w:rPr>
                <w:b/>
                <w:sz w:val="24"/>
                <w:szCs w:val="24"/>
              </w:rPr>
              <w:t>Project Management Concentration</w:t>
            </w:r>
          </w:p>
        </w:tc>
      </w:tr>
      <w:tr w:rsidR="00DC4698" w14:paraId="225C1DC5" w14:textId="77777777" w:rsidTr="00C57A53">
        <w:trPr>
          <w:trHeight w:val="267"/>
        </w:trPr>
        <w:tc>
          <w:tcPr>
            <w:tcW w:w="1512" w:type="dxa"/>
            <w:tcBorders>
              <w:top w:val="single" w:sz="8" w:space="0" w:color="000000"/>
              <w:left w:val="single" w:sz="8" w:space="0" w:color="000000"/>
              <w:bottom w:val="single" w:sz="2" w:space="0" w:color="000000"/>
              <w:right w:val="single" w:sz="2" w:space="0" w:color="000000"/>
            </w:tcBorders>
          </w:tcPr>
          <w:p w14:paraId="57B9DE86" w14:textId="77777777" w:rsidR="00DC4698" w:rsidRDefault="00DC4698">
            <w:pPr>
              <w:ind w:left="1"/>
              <w:jc w:val="center"/>
            </w:pPr>
            <w:r>
              <w:rPr>
                <w:sz w:val="20"/>
              </w:rPr>
              <w:t>DSCI 620</w:t>
            </w:r>
          </w:p>
        </w:tc>
        <w:tc>
          <w:tcPr>
            <w:tcW w:w="3257" w:type="dxa"/>
            <w:tcBorders>
              <w:top w:val="single" w:sz="8" w:space="0" w:color="000000"/>
              <w:left w:val="single" w:sz="2" w:space="0" w:color="000000"/>
              <w:bottom w:val="single" w:sz="2" w:space="0" w:color="000000"/>
              <w:right w:val="single" w:sz="2" w:space="0" w:color="000000"/>
            </w:tcBorders>
          </w:tcPr>
          <w:p w14:paraId="109AAF6C" w14:textId="77777777" w:rsidR="00DC4698" w:rsidRDefault="00DC4698">
            <w:pPr>
              <w:ind w:left="2"/>
              <w:jc w:val="center"/>
            </w:pPr>
            <w:r>
              <w:rPr>
                <w:sz w:val="20"/>
              </w:rPr>
              <w:t>Project Management</w:t>
            </w:r>
          </w:p>
        </w:tc>
        <w:tc>
          <w:tcPr>
            <w:tcW w:w="742" w:type="dxa"/>
            <w:tcBorders>
              <w:top w:val="single" w:sz="8" w:space="0" w:color="000000"/>
              <w:left w:val="single" w:sz="2" w:space="0" w:color="000000"/>
              <w:bottom w:val="single" w:sz="2" w:space="0" w:color="000000"/>
              <w:right w:val="single" w:sz="2" w:space="0" w:color="000000"/>
            </w:tcBorders>
          </w:tcPr>
          <w:p w14:paraId="19487590" w14:textId="77777777" w:rsidR="00DC4698" w:rsidRDefault="00DC4698">
            <w:pPr>
              <w:jc w:val="center"/>
            </w:pPr>
            <w:r>
              <w:rPr>
                <w:sz w:val="20"/>
              </w:rPr>
              <w:t>4</w:t>
            </w:r>
          </w:p>
        </w:tc>
        <w:tc>
          <w:tcPr>
            <w:tcW w:w="1596" w:type="dxa"/>
            <w:tcBorders>
              <w:top w:val="single" w:sz="8" w:space="0" w:color="000000"/>
              <w:left w:val="single" w:sz="2" w:space="0" w:color="000000"/>
              <w:bottom w:val="single" w:sz="2" w:space="0" w:color="000000"/>
              <w:right w:val="single" w:sz="2" w:space="0" w:color="000000"/>
            </w:tcBorders>
          </w:tcPr>
          <w:p w14:paraId="0BD2D90D" w14:textId="77777777" w:rsidR="00DC4698" w:rsidRDefault="00DC4698" w:rsidP="00515286">
            <w:pPr>
              <w:ind w:right="108"/>
              <w:jc w:val="center"/>
              <w:rPr>
                <w:rFonts w:ascii="Arial" w:eastAsia="Arial" w:hAnsi="Arial" w:cs="Arial"/>
                <w:sz w:val="20"/>
              </w:rPr>
            </w:pPr>
            <w:r>
              <w:rPr>
                <w:rFonts w:ascii="Arial" w:eastAsia="Arial" w:hAnsi="Arial" w:cs="Arial"/>
                <w:sz w:val="20"/>
              </w:rPr>
              <w:t>Online</w:t>
            </w:r>
          </w:p>
        </w:tc>
        <w:tc>
          <w:tcPr>
            <w:tcW w:w="1596" w:type="dxa"/>
            <w:tcBorders>
              <w:top w:val="single" w:sz="8" w:space="0" w:color="000000"/>
              <w:left w:val="single" w:sz="2" w:space="0" w:color="000000"/>
              <w:bottom w:val="single" w:sz="2" w:space="0" w:color="000000"/>
              <w:right w:val="single" w:sz="2" w:space="0" w:color="000000"/>
            </w:tcBorders>
          </w:tcPr>
          <w:p w14:paraId="32DD82FE" w14:textId="77777777" w:rsidR="00DC4698" w:rsidRDefault="00DC4698">
            <w:pPr>
              <w:ind w:right="108"/>
              <w:jc w:val="center"/>
            </w:pPr>
            <w:r>
              <w:rPr>
                <w:rFonts w:ascii="Arial" w:eastAsia="Arial" w:hAnsi="Arial" w:cs="Arial"/>
                <w:sz w:val="20"/>
              </w:rPr>
              <w:t xml:space="preserve">Online  </w:t>
            </w:r>
          </w:p>
        </w:tc>
        <w:tc>
          <w:tcPr>
            <w:tcW w:w="1719" w:type="dxa"/>
            <w:tcBorders>
              <w:top w:val="single" w:sz="8" w:space="0" w:color="000000"/>
              <w:left w:val="single" w:sz="2" w:space="0" w:color="000000"/>
              <w:bottom w:val="single" w:sz="2" w:space="0" w:color="000000"/>
              <w:right w:val="single" w:sz="2" w:space="0" w:color="000000"/>
            </w:tcBorders>
          </w:tcPr>
          <w:p w14:paraId="76F717BF" w14:textId="77777777" w:rsidR="00DC4698" w:rsidRDefault="00DC4698">
            <w:pPr>
              <w:ind w:left="3"/>
              <w:jc w:val="center"/>
            </w:pPr>
            <w:r>
              <w:rPr>
                <w:rFonts w:ascii="Arial" w:eastAsia="Arial" w:hAnsi="Arial" w:cs="Arial"/>
                <w:sz w:val="20"/>
              </w:rPr>
              <w:t>Online</w:t>
            </w:r>
          </w:p>
        </w:tc>
        <w:tc>
          <w:tcPr>
            <w:tcW w:w="1665" w:type="dxa"/>
            <w:tcBorders>
              <w:top w:val="single" w:sz="8" w:space="0" w:color="000000"/>
              <w:left w:val="single" w:sz="2" w:space="0" w:color="000000"/>
              <w:bottom w:val="single" w:sz="2" w:space="0" w:color="000000"/>
              <w:right w:val="single" w:sz="2" w:space="0" w:color="000000"/>
            </w:tcBorders>
          </w:tcPr>
          <w:p w14:paraId="0056F38D" w14:textId="77777777" w:rsidR="00DC4698" w:rsidRDefault="00DC4698" w:rsidP="000B6DBF">
            <w:pPr>
              <w:ind w:left="24"/>
              <w:jc w:val="center"/>
            </w:pPr>
            <w:r>
              <w:rPr>
                <w:rFonts w:ascii="Arial" w:eastAsia="Arial" w:hAnsi="Arial" w:cs="Arial"/>
                <w:sz w:val="19"/>
              </w:rPr>
              <w:t xml:space="preserve"> Online</w:t>
            </w:r>
          </w:p>
        </w:tc>
        <w:tc>
          <w:tcPr>
            <w:tcW w:w="1485" w:type="dxa"/>
            <w:tcBorders>
              <w:top w:val="single" w:sz="8" w:space="0" w:color="000000"/>
              <w:left w:val="single" w:sz="2" w:space="0" w:color="000000"/>
              <w:bottom w:val="single" w:sz="2" w:space="0" w:color="000000"/>
              <w:right w:val="single" w:sz="2" w:space="0" w:color="000000"/>
            </w:tcBorders>
          </w:tcPr>
          <w:p w14:paraId="22CA10C3" w14:textId="77777777" w:rsidR="00DC4698" w:rsidRDefault="00DC4698">
            <w:pPr>
              <w:ind w:right="108"/>
              <w:jc w:val="center"/>
            </w:pPr>
            <w:r>
              <w:rPr>
                <w:rFonts w:ascii="Arial" w:eastAsia="Arial" w:hAnsi="Arial" w:cs="Arial"/>
                <w:sz w:val="20"/>
              </w:rPr>
              <w:t xml:space="preserve">Online  </w:t>
            </w:r>
          </w:p>
        </w:tc>
        <w:tc>
          <w:tcPr>
            <w:tcW w:w="1530" w:type="dxa"/>
            <w:tcBorders>
              <w:top w:val="single" w:sz="8" w:space="0" w:color="000000"/>
              <w:left w:val="single" w:sz="2" w:space="0" w:color="000000"/>
              <w:bottom w:val="single" w:sz="2" w:space="0" w:color="000000"/>
              <w:right w:val="single" w:sz="2" w:space="0" w:color="000000"/>
            </w:tcBorders>
          </w:tcPr>
          <w:p w14:paraId="3CF1C695" w14:textId="77777777" w:rsidR="00DC4698" w:rsidRDefault="00DC4698">
            <w:pPr>
              <w:jc w:val="center"/>
            </w:pPr>
            <w:r>
              <w:rPr>
                <w:rFonts w:ascii="Arial" w:eastAsia="Arial" w:hAnsi="Arial" w:cs="Arial"/>
                <w:sz w:val="20"/>
              </w:rPr>
              <w:t>Online</w:t>
            </w:r>
          </w:p>
        </w:tc>
      </w:tr>
      <w:tr w:rsidR="00DC4698" w14:paraId="3B6DC69C" w14:textId="77777777" w:rsidTr="00DC4698">
        <w:trPr>
          <w:trHeight w:val="269"/>
        </w:trPr>
        <w:tc>
          <w:tcPr>
            <w:tcW w:w="1512" w:type="dxa"/>
            <w:tcBorders>
              <w:top w:val="single" w:sz="2" w:space="0" w:color="000000"/>
              <w:left w:val="single" w:sz="8" w:space="0" w:color="000000"/>
              <w:bottom w:val="single" w:sz="2" w:space="0" w:color="000000"/>
              <w:right w:val="single" w:sz="2" w:space="0" w:color="000000"/>
            </w:tcBorders>
          </w:tcPr>
          <w:p w14:paraId="42EEC7A9" w14:textId="77777777" w:rsidR="00DC4698" w:rsidRDefault="00DC4698">
            <w:pPr>
              <w:ind w:left="1"/>
              <w:jc w:val="center"/>
            </w:pPr>
            <w:r>
              <w:rPr>
                <w:sz w:val="20"/>
              </w:rPr>
              <w:t>DSCI 630</w:t>
            </w:r>
          </w:p>
        </w:tc>
        <w:tc>
          <w:tcPr>
            <w:tcW w:w="3257" w:type="dxa"/>
            <w:tcBorders>
              <w:top w:val="single" w:sz="2" w:space="0" w:color="000000"/>
              <w:left w:val="single" w:sz="2" w:space="0" w:color="000000"/>
              <w:bottom w:val="single" w:sz="2" w:space="0" w:color="000000"/>
              <w:right w:val="single" w:sz="2" w:space="0" w:color="000000"/>
            </w:tcBorders>
          </w:tcPr>
          <w:p w14:paraId="5D6E87F8" w14:textId="77777777" w:rsidR="00DC4698" w:rsidRDefault="00DC4698">
            <w:pPr>
              <w:ind w:right="1"/>
              <w:jc w:val="center"/>
            </w:pPr>
            <w:r>
              <w:rPr>
                <w:sz w:val="20"/>
              </w:rPr>
              <w:t>Project Risk Management</w:t>
            </w:r>
          </w:p>
        </w:tc>
        <w:tc>
          <w:tcPr>
            <w:tcW w:w="742" w:type="dxa"/>
            <w:tcBorders>
              <w:top w:val="single" w:sz="2" w:space="0" w:color="000000"/>
              <w:left w:val="single" w:sz="2" w:space="0" w:color="000000"/>
              <w:bottom w:val="single" w:sz="2" w:space="0" w:color="000000"/>
              <w:right w:val="single" w:sz="2" w:space="0" w:color="000000"/>
            </w:tcBorders>
          </w:tcPr>
          <w:p w14:paraId="74630C4F" w14:textId="77777777" w:rsidR="00DC4698" w:rsidRDefault="00DC4698">
            <w:pPr>
              <w:jc w:val="center"/>
            </w:pPr>
            <w:r>
              <w:rPr>
                <w:sz w:val="20"/>
              </w:rPr>
              <w:t>4</w:t>
            </w:r>
          </w:p>
        </w:tc>
        <w:tc>
          <w:tcPr>
            <w:tcW w:w="1596" w:type="dxa"/>
            <w:tcBorders>
              <w:top w:val="single" w:sz="2" w:space="0" w:color="000000"/>
              <w:left w:val="single" w:sz="2" w:space="0" w:color="000000"/>
              <w:bottom w:val="single" w:sz="2" w:space="0" w:color="000000"/>
              <w:right w:val="single" w:sz="2" w:space="0" w:color="000000"/>
            </w:tcBorders>
          </w:tcPr>
          <w:p w14:paraId="16DC1D06" w14:textId="77777777" w:rsidR="00DC4698" w:rsidRPr="009C3993" w:rsidRDefault="00DC4698" w:rsidP="009C3993">
            <w:pPr>
              <w:jc w:val="center"/>
              <w:rPr>
                <w:rFonts w:ascii="Arial" w:hAnsi="Arial" w:cs="Arial"/>
                <w:sz w:val="20"/>
                <w:szCs w:val="20"/>
              </w:rPr>
            </w:pPr>
            <w:r w:rsidRPr="009C3993">
              <w:rPr>
                <w:rFonts w:ascii="Arial" w:hAnsi="Arial" w:cs="Arial"/>
                <w:sz w:val="20"/>
                <w:szCs w:val="20"/>
              </w:rPr>
              <w:t>Online</w:t>
            </w:r>
          </w:p>
        </w:tc>
        <w:tc>
          <w:tcPr>
            <w:tcW w:w="1596" w:type="dxa"/>
            <w:tcBorders>
              <w:top w:val="single" w:sz="2" w:space="0" w:color="000000"/>
              <w:left w:val="single" w:sz="2" w:space="0" w:color="000000"/>
              <w:bottom w:val="single" w:sz="2" w:space="0" w:color="000000"/>
              <w:right w:val="single" w:sz="2" w:space="0" w:color="000000"/>
            </w:tcBorders>
          </w:tcPr>
          <w:p w14:paraId="15523F6E" w14:textId="77777777" w:rsidR="00DC4698" w:rsidRDefault="00DC4698" w:rsidP="003B03DA">
            <w:pPr>
              <w:ind w:left="3"/>
            </w:pPr>
          </w:p>
        </w:tc>
        <w:tc>
          <w:tcPr>
            <w:tcW w:w="1719" w:type="dxa"/>
            <w:tcBorders>
              <w:top w:val="single" w:sz="2" w:space="0" w:color="000000"/>
              <w:left w:val="single" w:sz="2" w:space="0" w:color="000000"/>
              <w:bottom w:val="single" w:sz="2" w:space="0" w:color="000000"/>
              <w:right w:val="single" w:sz="2" w:space="0" w:color="000000"/>
            </w:tcBorders>
          </w:tcPr>
          <w:p w14:paraId="0F58270C" w14:textId="77777777" w:rsidR="00DC4698" w:rsidRDefault="00DC4698" w:rsidP="003B03DA">
            <w:pPr>
              <w:ind w:left="2"/>
            </w:pPr>
          </w:p>
        </w:tc>
        <w:tc>
          <w:tcPr>
            <w:tcW w:w="1665" w:type="dxa"/>
            <w:tcBorders>
              <w:top w:val="single" w:sz="2" w:space="0" w:color="000000"/>
              <w:left w:val="single" w:sz="2" w:space="0" w:color="000000"/>
              <w:bottom w:val="single" w:sz="2" w:space="0" w:color="000000"/>
              <w:right w:val="single" w:sz="2" w:space="0" w:color="000000"/>
            </w:tcBorders>
          </w:tcPr>
          <w:p w14:paraId="43DEA0CB" w14:textId="77777777" w:rsidR="00DC4698" w:rsidRDefault="00DC4698">
            <w:pPr>
              <w:ind w:left="3"/>
              <w:jc w:val="center"/>
            </w:pPr>
            <w:r>
              <w:rPr>
                <w:rFonts w:ascii="Arial" w:eastAsia="Arial" w:hAnsi="Arial" w:cs="Arial"/>
                <w:sz w:val="20"/>
              </w:rPr>
              <w:t>Online</w:t>
            </w:r>
          </w:p>
        </w:tc>
        <w:tc>
          <w:tcPr>
            <w:tcW w:w="1485" w:type="dxa"/>
            <w:tcBorders>
              <w:top w:val="single" w:sz="2" w:space="0" w:color="000000"/>
              <w:left w:val="single" w:sz="2" w:space="0" w:color="000000"/>
              <w:bottom w:val="single" w:sz="2" w:space="0" w:color="000000"/>
              <w:right w:val="single" w:sz="2" w:space="0" w:color="000000"/>
            </w:tcBorders>
          </w:tcPr>
          <w:p w14:paraId="4ECB76BE" w14:textId="77777777" w:rsidR="00DC4698" w:rsidRDefault="00DC4698">
            <w:pPr>
              <w:ind w:left="3"/>
              <w:jc w:val="center"/>
            </w:pPr>
          </w:p>
        </w:tc>
        <w:tc>
          <w:tcPr>
            <w:tcW w:w="1530" w:type="dxa"/>
            <w:tcBorders>
              <w:top w:val="single" w:sz="2" w:space="0" w:color="000000"/>
              <w:left w:val="single" w:sz="2" w:space="0" w:color="000000"/>
              <w:bottom w:val="single" w:sz="2" w:space="0" w:color="000000"/>
              <w:right w:val="single" w:sz="2" w:space="0" w:color="000000"/>
            </w:tcBorders>
          </w:tcPr>
          <w:p w14:paraId="6E973F8C" w14:textId="77777777" w:rsidR="00DC4698" w:rsidRDefault="00DC4698">
            <w:pPr>
              <w:jc w:val="both"/>
            </w:pPr>
          </w:p>
        </w:tc>
      </w:tr>
      <w:tr w:rsidR="00DC4698" w14:paraId="45B73F62" w14:textId="77777777" w:rsidTr="00DC4698">
        <w:trPr>
          <w:trHeight w:val="269"/>
        </w:trPr>
        <w:tc>
          <w:tcPr>
            <w:tcW w:w="1512" w:type="dxa"/>
            <w:tcBorders>
              <w:top w:val="single" w:sz="2" w:space="0" w:color="000000"/>
              <w:left w:val="single" w:sz="8" w:space="0" w:color="000000"/>
              <w:bottom w:val="single" w:sz="2" w:space="0" w:color="000000"/>
              <w:right w:val="single" w:sz="2" w:space="0" w:color="000000"/>
            </w:tcBorders>
          </w:tcPr>
          <w:p w14:paraId="7D69261C" w14:textId="77777777" w:rsidR="00DC4698" w:rsidRDefault="00DC4698">
            <w:pPr>
              <w:ind w:left="1"/>
              <w:jc w:val="center"/>
              <w:rPr>
                <w:sz w:val="20"/>
              </w:rPr>
            </w:pPr>
            <w:r>
              <w:rPr>
                <w:sz w:val="20"/>
              </w:rPr>
              <w:t>DSCI 691</w:t>
            </w:r>
          </w:p>
        </w:tc>
        <w:tc>
          <w:tcPr>
            <w:tcW w:w="3257" w:type="dxa"/>
            <w:tcBorders>
              <w:top w:val="single" w:sz="2" w:space="0" w:color="000000"/>
              <w:left w:val="single" w:sz="2" w:space="0" w:color="000000"/>
              <w:bottom w:val="single" w:sz="2" w:space="0" w:color="000000"/>
              <w:right w:val="single" w:sz="2" w:space="0" w:color="000000"/>
            </w:tcBorders>
          </w:tcPr>
          <w:p w14:paraId="45E7FF66" w14:textId="77777777" w:rsidR="00DC4698" w:rsidRDefault="00DC4698">
            <w:pPr>
              <w:ind w:right="1"/>
              <w:jc w:val="center"/>
              <w:rPr>
                <w:sz w:val="20"/>
              </w:rPr>
            </w:pPr>
            <w:r>
              <w:rPr>
                <w:sz w:val="20"/>
              </w:rPr>
              <w:t>Project Management Leadership</w:t>
            </w:r>
          </w:p>
        </w:tc>
        <w:tc>
          <w:tcPr>
            <w:tcW w:w="742" w:type="dxa"/>
            <w:tcBorders>
              <w:top w:val="single" w:sz="2" w:space="0" w:color="000000"/>
              <w:left w:val="single" w:sz="2" w:space="0" w:color="000000"/>
              <w:bottom w:val="single" w:sz="2" w:space="0" w:color="000000"/>
              <w:right w:val="single" w:sz="2" w:space="0" w:color="000000"/>
            </w:tcBorders>
          </w:tcPr>
          <w:p w14:paraId="703DD660" w14:textId="77777777" w:rsidR="00DC4698" w:rsidRDefault="00DC4698">
            <w:pPr>
              <w:jc w:val="center"/>
              <w:rPr>
                <w:sz w:val="20"/>
              </w:rPr>
            </w:pPr>
            <w:r>
              <w:rPr>
                <w:sz w:val="20"/>
              </w:rPr>
              <w:t>4</w:t>
            </w:r>
          </w:p>
        </w:tc>
        <w:tc>
          <w:tcPr>
            <w:tcW w:w="1596" w:type="dxa"/>
            <w:tcBorders>
              <w:top w:val="single" w:sz="2" w:space="0" w:color="000000"/>
              <w:left w:val="single" w:sz="2" w:space="0" w:color="000000"/>
              <w:bottom w:val="single" w:sz="2" w:space="0" w:color="000000"/>
              <w:right w:val="single" w:sz="2" w:space="0" w:color="000000"/>
            </w:tcBorders>
          </w:tcPr>
          <w:p w14:paraId="0F56176A" w14:textId="77777777" w:rsidR="00DC4698" w:rsidRDefault="00DC4698" w:rsidP="000B6DBF">
            <w:pPr>
              <w:ind w:left="3"/>
              <w:jc w:val="center"/>
            </w:pPr>
          </w:p>
        </w:tc>
        <w:tc>
          <w:tcPr>
            <w:tcW w:w="1596" w:type="dxa"/>
            <w:tcBorders>
              <w:top w:val="single" w:sz="2" w:space="0" w:color="000000"/>
              <w:left w:val="single" w:sz="2" w:space="0" w:color="000000"/>
              <w:bottom w:val="single" w:sz="2" w:space="0" w:color="000000"/>
              <w:right w:val="single" w:sz="2" w:space="0" w:color="000000"/>
            </w:tcBorders>
          </w:tcPr>
          <w:p w14:paraId="74CCFEC4" w14:textId="77777777" w:rsidR="00DC4698" w:rsidRPr="009C3993" w:rsidRDefault="00DC4698" w:rsidP="000B6DBF">
            <w:pPr>
              <w:ind w:left="3"/>
              <w:jc w:val="center"/>
              <w:rPr>
                <w:rFonts w:ascii="Arial" w:hAnsi="Arial" w:cs="Arial"/>
                <w:sz w:val="20"/>
                <w:szCs w:val="20"/>
              </w:rPr>
            </w:pPr>
            <w:r w:rsidRPr="009C3993">
              <w:rPr>
                <w:rFonts w:ascii="Arial" w:hAnsi="Arial" w:cs="Arial"/>
                <w:sz w:val="20"/>
                <w:szCs w:val="20"/>
              </w:rPr>
              <w:t>Online</w:t>
            </w:r>
          </w:p>
        </w:tc>
        <w:tc>
          <w:tcPr>
            <w:tcW w:w="1719" w:type="dxa"/>
            <w:tcBorders>
              <w:top w:val="single" w:sz="2" w:space="0" w:color="000000"/>
              <w:left w:val="single" w:sz="2" w:space="0" w:color="000000"/>
              <w:bottom w:val="single" w:sz="2" w:space="0" w:color="000000"/>
              <w:right w:val="single" w:sz="2" w:space="0" w:color="000000"/>
            </w:tcBorders>
          </w:tcPr>
          <w:p w14:paraId="7756AD6B" w14:textId="77777777" w:rsidR="00DC4698" w:rsidRDefault="00DC4698" w:rsidP="003B03DA">
            <w:pPr>
              <w:ind w:left="2"/>
            </w:pPr>
          </w:p>
        </w:tc>
        <w:tc>
          <w:tcPr>
            <w:tcW w:w="1665" w:type="dxa"/>
            <w:tcBorders>
              <w:top w:val="single" w:sz="2" w:space="0" w:color="000000"/>
              <w:left w:val="single" w:sz="2" w:space="0" w:color="000000"/>
              <w:bottom w:val="single" w:sz="2" w:space="0" w:color="000000"/>
              <w:right w:val="single" w:sz="2" w:space="0" w:color="000000"/>
            </w:tcBorders>
          </w:tcPr>
          <w:p w14:paraId="5347EAC4" w14:textId="77777777" w:rsidR="00DC4698" w:rsidRDefault="00DC4698">
            <w:pPr>
              <w:ind w:left="3"/>
              <w:jc w:val="center"/>
              <w:rPr>
                <w:rFonts w:ascii="Arial" w:eastAsia="Arial" w:hAnsi="Arial" w:cs="Arial"/>
                <w:sz w:val="20"/>
              </w:rPr>
            </w:pPr>
          </w:p>
        </w:tc>
        <w:tc>
          <w:tcPr>
            <w:tcW w:w="1485" w:type="dxa"/>
            <w:tcBorders>
              <w:top w:val="single" w:sz="2" w:space="0" w:color="000000"/>
              <w:left w:val="single" w:sz="2" w:space="0" w:color="000000"/>
              <w:bottom w:val="single" w:sz="2" w:space="0" w:color="000000"/>
              <w:right w:val="single" w:sz="2" w:space="0" w:color="000000"/>
            </w:tcBorders>
          </w:tcPr>
          <w:p w14:paraId="090635A7" w14:textId="77777777" w:rsidR="00DC4698" w:rsidRDefault="00DC4698">
            <w:pPr>
              <w:ind w:left="3"/>
              <w:jc w:val="center"/>
            </w:pPr>
            <w:r>
              <w:t>Online</w:t>
            </w:r>
          </w:p>
        </w:tc>
        <w:tc>
          <w:tcPr>
            <w:tcW w:w="1530" w:type="dxa"/>
            <w:tcBorders>
              <w:top w:val="single" w:sz="2" w:space="0" w:color="000000"/>
              <w:left w:val="single" w:sz="2" w:space="0" w:color="000000"/>
              <w:bottom w:val="single" w:sz="2" w:space="0" w:color="000000"/>
              <w:right w:val="single" w:sz="2" w:space="0" w:color="000000"/>
            </w:tcBorders>
          </w:tcPr>
          <w:p w14:paraId="4E44EFFB" w14:textId="77777777" w:rsidR="00DC4698" w:rsidRDefault="00DC4698">
            <w:pPr>
              <w:jc w:val="both"/>
            </w:pPr>
          </w:p>
        </w:tc>
      </w:tr>
      <w:tr w:rsidR="001C2DF5" w14:paraId="5B33E0EC" w14:textId="77777777" w:rsidTr="00C57A53">
        <w:trPr>
          <w:trHeight w:val="269"/>
        </w:trPr>
        <w:tc>
          <w:tcPr>
            <w:tcW w:w="15102" w:type="dxa"/>
            <w:gridSpan w:val="9"/>
            <w:tcBorders>
              <w:top w:val="nil"/>
              <w:left w:val="single" w:sz="8" w:space="0" w:color="000000"/>
              <w:bottom w:val="single" w:sz="8" w:space="0" w:color="000000"/>
              <w:right w:val="single" w:sz="2" w:space="0" w:color="000000"/>
            </w:tcBorders>
            <w:shd w:val="clear" w:color="auto" w:fill="DCE6F1"/>
          </w:tcPr>
          <w:p w14:paraId="22076C38" w14:textId="77777777" w:rsidR="00C57A53" w:rsidRDefault="00C57A53" w:rsidP="009F3F15">
            <w:pPr>
              <w:rPr>
                <w:b/>
                <w:sz w:val="24"/>
                <w:szCs w:val="24"/>
              </w:rPr>
            </w:pPr>
          </w:p>
          <w:p w14:paraId="11CF5D1D" w14:textId="77777777" w:rsidR="001C2DF5" w:rsidRPr="001C2DF5" w:rsidRDefault="001C2DF5" w:rsidP="009F3F15">
            <w:pPr>
              <w:rPr>
                <w:sz w:val="24"/>
                <w:szCs w:val="24"/>
              </w:rPr>
            </w:pPr>
            <w:r w:rsidRPr="001C2DF5">
              <w:rPr>
                <w:b/>
                <w:sz w:val="24"/>
                <w:szCs w:val="24"/>
              </w:rPr>
              <w:t>Global Supply Chain and Logistics Concentration</w:t>
            </w:r>
          </w:p>
        </w:tc>
      </w:tr>
      <w:tr w:rsidR="00DC4698" w14:paraId="76678148" w14:textId="77777777" w:rsidTr="00C57A53">
        <w:trPr>
          <w:trHeight w:val="267"/>
        </w:trPr>
        <w:tc>
          <w:tcPr>
            <w:tcW w:w="1512" w:type="dxa"/>
            <w:tcBorders>
              <w:top w:val="single" w:sz="8" w:space="0" w:color="000000"/>
              <w:left w:val="single" w:sz="8" w:space="0" w:color="000000"/>
              <w:bottom w:val="single" w:sz="2" w:space="0" w:color="000000"/>
              <w:right w:val="single" w:sz="2" w:space="0" w:color="000000"/>
            </w:tcBorders>
          </w:tcPr>
          <w:p w14:paraId="7048B132" w14:textId="77777777" w:rsidR="00DC4698" w:rsidRDefault="004F074B" w:rsidP="009F3F15">
            <w:pPr>
              <w:ind w:left="1"/>
              <w:jc w:val="center"/>
            </w:pPr>
            <w:r>
              <w:rPr>
                <w:sz w:val="20"/>
              </w:rPr>
              <w:t>MKTG 653</w:t>
            </w:r>
          </w:p>
        </w:tc>
        <w:tc>
          <w:tcPr>
            <w:tcW w:w="3257" w:type="dxa"/>
            <w:tcBorders>
              <w:top w:val="single" w:sz="8" w:space="0" w:color="000000"/>
              <w:left w:val="single" w:sz="2" w:space="0" w:color="000000"/>
              <w:bottom w:val="single" w:sz="2" w:space="0" w:color="000000"/>
              <w:right w:val="single" w:sz="2" w:space="0" w:color="000000"/>
            </w:tcBorders>
          </w:tcPr>
          <w:p w14:paraId="2FC2C7D9" w14:textId="77777777" w:rsidR="00DC4698" w:rsidRDefault="004F074B" w:rsidP="009F3F15">
            <w:pPr>
              <w:ind w:right="1"/>
              <w:jc w:val="center"/>
            </w:pPr>
            <w:r>
              <w:rPr>
                <w:sz w:val="20"/>
              </w:rPr>
              <w:t>Global Sourcing</w:t>
            </w:r>
          </w:p>
        </w:tc>
        <w:tc>
          <w:tcPr>
            <w:tcW w:w="742" w:type="dxa"/>
            <w:tcBorders>
              <w:top w:val="single" w:sz="8" w:space="0" w:color="000000"/>
              <w:left w:val="single" w:sz="2" w:space="0" w:color="000000"/>
              <w:bottom w:val="single" w:sz="2" w:space="0" w:color="000000"/>
              <w:right w:val="single" w:sz="2" w:space="0" w:color="000000"/>
            </w:tcBorders>
          </w:tcPr>
          <w:p w14:paraId="5E798CE6" w14:textId="77777777" w:rsidR="00DC4698" w:rsidRDefault="004F074B" w:rsidP="009F3F15">
            <w:pPr>
              <w:jc w:val="center"/>
            </w:pPr>
            <w:r>
              <w:rPr>
                <w:sz w:val="20"/>
              </w:rPr>
              <w:t>2</w:t>
            </w:r>
          </w:p>
        </w:tc>
        <w:tc>
          <w:tcPr>
            <w:tcW w:w="1596" w:type="dxa"/>
            <w:tcBorders>
              <w:top w:val="single" w:sz="8" w:space="0" w:color="000000"/>
              <w:left w:val="single" w:sz="2" w:space="0" w:color="000000"/>
              <w:bottom w:val="single" w:sz="2" w:space="0" w:color="000000"/>
              <w:right w:val="single" w:sz="2" w:space="0" w:color="000000"/>
            </w:tcBorders>
          </w:tcPr>
          <w:p w14:paraId="781F2ED0" w14:textId="77777777" w:rsidR="00DC4698" w:rsidRDefault="00AE7938" w:rsidP="009F3F15">
            <w:pPr>
              <w:jc w:val="center"/>
            </w:pPr>
            <w:r>
              <w:t>Online</w:t>
            </w:r>
          </w:p>
        </w:tc>
        <w:tc>
          <w:tcPr>
            <w:tcW w:w="1596" w:type="dxa"/>
            <w:tcBorders>
              <w:top w:val="single" w:sz="8" w:space="0" w:color="000000"/>
              <w:left w:val="single" w:sz="2" w:space="0" w:color="000000"/>
              <w:bottom w:val="single" w:sz="2" w:space="0" w:color="000000"/>
              <w:right w:val="single" w:sz="2" w:space="0" w:color="000000"/>
            </w:tcBorders>
          </w:tcPr>
          <w:p w14:paraId="5F53EAE8" w14:textId="77777777" w:rsidR="00DC4698" w:rsidRPr="009C3993" w:rsidRDefault="005E4747" w:rsidP="005E4747">
            <w:pPr>
              <w:jc w:val="center"/>
              <w:rPr>
                <w:rFonts w:ascii="Arial" w:hAnsi="Arial" w:cs="Arial"/>
                <w:sz w:val="20"/>
                <w:szCs w:val="20"/>
              </w:rPr>
            </w:pPr>
            <w:r w:rsidRPr="009C3993">
              <w:rPr>
                <w:rFonts w:ascii="Arial" w:hAnsi="Arial" w:cs="Arial"/>
                <w:sz w:val="20"/>
                <w:szCs w:val="20"/>
              </w:rPr>
              <w:t>Online</w:t>
            </w:r>
          </w:p>
        </w:tc>
        <w:tc>
          <w:tcPr>
            <w:tcW w:w="1719" w:type="dxa"/>
            <w:tcBorders>
              <w:top w:val="single" w:sz="8" w:space="0" w:color="000000"/>
              <w:left w:val="single" w:sz="2" w:space="0" w:color="000000"/>
              <w:bottom w:val="single" w:sz="2" w:space="0" w:color="000000"/>
              <w:right w:val="single" w:sz="2" w:space="0" w:color="000000"/>
            </w:tcBorders>
          </w:tcPr>
          <w:p w14:paraId="31679E2C" w14:textId="77777777" w:rsidR="00DC4698" w:rsidRDefault="00DC4698" w:rsidP="009F3F15"/>
        </w:tc>
        <w:tc>
          <w:tcPr>
            <w:tcW w:w="1665" w:type="dxa"/>
            <w:tcBorders>
              <w:top w:val="single" w:sz="8" w:space="0" w:color="000000"/>
              <w:left w:val="single" w:sz="2" w:space="0" w:color="000000"/>
              <w:bottom w:val="single" w:sz="2" w:space="0" w:color="000000"/>
              <w:right w:val="single" w:sz="2" w:space="0" w:color="000000"/>
            </w:tcBorders>
          </w:tcPr>
          <w:p w14:paraId="6F2BDA4B" w14:textId="77777777" w:rsidR="00DC4698" w:rsidRDefault="00E0345E" w:rsidP="009F3F15">
            <w:pPr>
              <w:ind w:right="2"/>
              <w:jc w:val="center"/>
            </w:pPr>
            <w:r>
              <w:rPr>
                <w:rFonts w:ascii="Arial" w:eastAsia="Arial" w:hAnsi="Arial" w:cs="Arial"/>
                <w:sz w:val="20"/>
              </w:rPr>
              <w:t>Online</w:t>
            </w:r>
          </w:p>
        </w:tc>
        <w:tc>
          <w:tcPr>
            <w:tcW w:w="1485" w:type="dxa"/>
            <w:tcBorders>
              <w:top w:val="single" w:sz="8" w:space="0" w:color="000000"/>
              <w:left w:val="single" w:sz="2" w:space="0" w:color="000000"/>
              <w:bottom w:val="single" w:sz="2" w:space="0" w:color="000000"/>
              <w:right w:val="single" w:sz="2" w:space="0" w:color="000000"/>
            </w:tcBorders>
          </w:tcPr>
          <w:p w14:paraId="00626710" w14:textId="77777777" w:rsidR="00DC4698" w:rsidRPr="00386444" w:rsidRDefault="005E4747" w:rsidP="005E4747">
            <w:pPr>
              <w:jc w:val="center"/>
              <w:rPr>
                <w:rFonts w:ascii="Arial" w:hAnsi="Arial" w:cs="Arial"/>
                <w:sz w:val="20"/>
                <w:szCs w:val="20"/>
              </w:rPr>
            </w:pPr>
            <w:r w:rsidRPr="00386444">
              <w:rPr>
                <w:rFonts w:ascii="Arial" w:hAnsi="Arial" w:cs="Arial"/>
                <w:sz w:val="20"/>
                <w:szCs w:val="20"/>
              </w:rPr>
              <w:t>Online</w:t>
            </w:r>
          </w:p>
        </w:tc>
        <w:tc>
          <w:tcPr>
            <w:tcW w:w="1530" w:type="dxa"/>
            <w:tcBorders>
              <w:top w:val="single" w:sz="8" w:space="0" w:color="000000"/>
              <w:left w:val="single" w:sz="2" w:space="0" w:color="000000"/>
              <w:bottom w:val="single" w:sz="2" w:space="0" w:color="000000"/>
              <w:right w:val="single" w:sz="2" w:space="0" w:color="000000"/>
            </w:tcBorders>
          </w:tcPr>
          <w:p w14:paraId="5A186F02" w14:textId="77777777" w:rsidR="00DC4698" w:rsidRDefault="005E4747" w:rsidP="005E4747">
            <w:pPr>
              <w:jc w:val="center"/>
            </w:pPr>
            <w:r>
              <w:t>Online</w:t>
            </w:r>
          </w:p>
        </w:tc>
      </w:tr>
      <w:tr w:rsidR="00DC4698" w14:paraId="0F18285A" w14:textId="77777777" w:rsidTr="009F3F15">
        <w:trPr>
          <w:trHeight w:val="269"/>
        </w:trPr>
        <w:tc>
          <w:tcPr>
            <w:tcW w:w="1512" w:type="dxa"/>
            <w:tcBorders>
              <w:top w:val="single" w:sz="2" w:space="0" w:color="000000"/>
              <w:left w:val="single" w:sz="8" w:space="0" w:color="000000"/>
              <w:bottom w:val="single" w:sz="2" w:space="0" w:color="000000"/>
              <w:right w:val="single" w:sz="2" w:space="0" w:color="000000"/>
            </w:tcBorders>
          </w:tcPr>
          <w:p w14:paraId="7BD7A269" w14:textId="77777777" w:rsidR="00DC4698" w:rsidRDefault="004F074B" w:rsidP="004F074B">
            <w:pPr>
              <w:ind w:left="1"/>
              <w:jc w:val="center"/>
            </w:pPr>
            <w:r>
              <w:rPr>
                <w:sz w:val="20"/>
              </w:rPr>
              <w:t>IBUS 690</w:t>
            </w:r>
          </w:p>
        </w:tc>
        <w:tc>
          <w:tcPr>
            <w:tcW w:w="3257" w:type="dxa"/>
            <w:tcBorders>
              <w:top w:val="single" w:sz="2" w:space="0" w:color="000000"/>
              <w:left w:val="single" w:sz="2" w:space="0" w:color="000000"/>
              <w:bottom w:val="single" w:sz="2" w:space="0" w:color="000000"/>
              <w:right w:val="single" w:sz="2" w:space="0" w:color="000000"/>
            </w:tcBorders>
          </w:tcPr>
          <w:p w14:paraId="1A7E8EB5" w14:textId="77777777" w:rsidR="00DC4698" w:rsidRDefault="004F074B" w:rsidP="009F3F15">
            <w:pPr>
              <w:ind w:left="2"/>
              <w:jc w:val="center"/>
            </w:pPr>
            <w:r>
              <w:rPr>
                <w:sz w:val="20"/>
              </w:rPr>
              <w:t>Doing Business Internationally</w:t>
            </w:r>
          </w:p>
        </w:tc>
        <w:tc>
          <w:tcPr>
            <w:tcW w:w="742" w:type="dxa"/>
            <w:tcBorders>
              <w:top w:val="single" w:sz="2" w:space="0" w:color="000000"/>
              <w:left w:val="single" w:sz="2" w:space="0" w:color="000000"/>
              <w:bottom w:val="single" w:sz="2" w:space="0" w:color="000000"/>
              <w:right w:val="single" w:sz="2" w:space="0" w:color="000000"/>
            </w:tcBorders>
          </w:tcPr>
          <w:p w14:paraId="04357346" w14:textId="77777777" w:rsidR="00DC4698" w:rsidRDefault="00DC4698" w:rsidP="009F3F15">
            <w:pPr>
              <w:jc w:val="center"/>
            </w:pPr>
            <w:r>
              <w:rPr>
                <w:sz w:val="20"/>
              </w:rPr>
              <w:t>4</w:t>
            </w:r>
          </w:p>
        </w:tc>
        <w:tc>
          <w:tcPr>
            <w:tcW w:w="1596" w:type="dxa"/>
            <w:tcBorders>
              <w:top w:val="single" w:sz="2" w:space="0" w:color="000000"/>
              <w:left w:val="single" w:sz="2" w:space="0" w:color="000000"/>
              <w:bottom w:val="single" w:sz="2" w:space="0" w:color="000000"/>
              <w:right w:val="single" w:sz="2" w:space="0" w:color="000000"/>
            </w:tcBorders>
          </w:tcPr>
          <w:p w14:paraId="1193FCC7" w14:textId="77777777" w:rsidR="00DC4698" w:rsidRDefault="00DC4698" w:rsidP="009F3F15">
            <w:pPr>
              <w:ind w:right="108"/>
              <w:jc w:val="center"/>
              <w:rPr>
                <w:rFonts w:ascii="Arial" w:eastAsia="Arial" w:hAnsi="Arial" w:cs="Arial"/>
                <w:sz w:val="20"/>
              </w:rPr>
            </w:pPr>
            <w:r>
              <w:rPr>
                <w:rFonts w:ascii="Arial" w:eastAsia="Arial" w:hAnsi="Arial" w:cs="Arial"/>
                <w:sz w:val="20"/>
              </w:rPr>
              <w:t>Online</w:t>
            </w:r>
          </w:p>
        </w:tc>
        <w:tc>
          <w:tcPr>
            <w:tcW w:w="1596" w:type="dxa"/>
            <w:tcBorders>
              <w:top w:val="single" w:sz="2" w:space="0" w:color="000000"/>
              <w:left w:val="single" w:sz="2" w:space="0" w:color="000000"/>
              <w:bottom w:val="single" w:sz="2" w:space="0" w:color="000000"/>
              <w:right w:val="single" w:sz="2" w:space="0" w:color="000000"/>
            </w:tcBorders>
          </w:tcPr>
          <w:p w14:paraId="7555288B" w14:textId="77777777" w:rsidR="00DC4698" w:rsidRPr="009C3993" w:rsidRDefault="009C3993" w:rsidP="009F3F15">
            <w:pPr>
              <w:ind w:right="108"/>
              <w:jc w:val="center"/>
              <w:rPr>
                <w:rFonts w:ascii="Arial" w:hAnsi="Arial" w:cs="Arial"/>
                <w:sz w:val="20"/>
                <w:szCs w:val="20"/>
              </w:rPr>
            </w:pPr>
            <w:r w:rsidRPr="009C3993">
              <w:rPr>
                <w:rFonts w:ascii="Arial" w:eastAsia="Arial" w:hAnsi="Arial" w:cs="Arial"/>
                <w:sz w:val="20"/>
                <w:szCs w:val="20"/>
              </w:rPr>
              <w:t>Hybrid</w:t>
            </w:r>
            <w:r w:rsidR="00DC4698" w:rsidRPr="009C3993">
              <w:rPr>
                <w:rFonts w:ascii="Arial" w:eastAsia="Arial" w:hAnsi="Arial" w:cs="Arial"/>
                <w:sz w:val="20"/>
                <w:szCs w:val="20"/>
              </w:rPr>
              <w:t xml:space="preserve">  </w:t>
            </w:r>
          </w:p>
        </w:tc>
        <w:tc>
          <w:tcPr>
            <w:tcW w:w="1719" w:type="dxa"/>
            <w:tcBorders>
              <w:top w:val="single" w:sz="2" w:space="0" w:color="000000"/>
              <w:left w:val="single" w:sz="2" w:space="0" w:color="000000"/>
              <w:bottom w:val="single" w:sz="2" w:space="0" w:color="000000"/>
              <w:right w:val="single" w:sz="2" w:space="0" w:color="000000"/>
            </w:tcBorders>
          </w:tcPr>
          <w:p w14:paraId="5F015CEC" w14:textId="77777777" w:rsidR="00DC4698" w:rsidRDefault="00DC4698" w:rsidP="00515286">
            <w:pPr>
              <w:ind w:left="3"/>
            </w:pPr>
          </w:p>
        </w:tc>
        <w:tc>
          <w:tcPr>
            <w:tcW w:w="1665" w:type="dxa"/>
            <w:tcBorders>
              <w:top w:val="single" w:sz="2" w:space="0" w:color="000000"/>
              <w:left w:val="single" w:sz="2" w:space="0" w:color="000000"/>
              <w:bottom w:val="single" w:sz="2" w:space="0" w:color="000000"/>
              <w:right w:val="single" w:sz="2" w:space="0" w:color="000000"/>
            </w:tcBorders>
          </w:tcPr>
          <w:p w14:paraId="5256B076" w14:textId="77777777" w:rsidR="00DC4698" w:rsidRPr="003B03DA" w:rsidRDefault="00DC4698" w:rsidP="009F3F15">
            <w:pPr>
              <w:ind w:left="19"/>
              <w:jc w:val="center"/>
              <w:rPr>
                <w:sz w:val="20"/>
                <w:szCs w:val="20"/>
              </w:rPr>
            </w:pPr>
            <w:r w:rsidRPr="003B03DA">
              <w:rPr>
                <w:rFonts w:ascii="Arial" w:eastAsia="Arial" w:hAnsi="Arial" w:cs="Arial"/>
                <w:sz w:val="20"/>
                <w:szCs w:val="20"/>
              </w:rPr>
              <w:t>Online</w:t>
            </w:r>
          </w:p>
        </w:tc>
        <w:tc>
          <w:tcPr>
            <w:tcW w:w="1485" w:type="dxa"/>
            <w:tcBorders>
              <w:top w:val="single" w:sz="2" w:space="0" w:color="000000"/>
              <w:left w:val="single" w:sz="2" w:space="0" w:color="000000"/>
              <w:bottom w:val="single" w:sz="2" w:space="0" w:color="000000"/>
              <w:right w:val="single" w:sz="2" w:space="0" w:color="000000"/>
            </w:tcBorders>
          </w:tcPr>
          <w:p w14:paraId="62BC79D4" w14:textId="77777777" w:rsidR="00DC4698" w:rsidRPr="00386444" w:rsidRDefault="009C3993" w:rsidP="009F3F15">
            <w:pPr>
              <w:ind w:right="108"/>
              <w:jc w:val="center"/>
              <w:rPr>
                <w:rFonts w:ascii="Arial" w:hAnsi="Arial" w:cs="Arial"/>
                <w:sz w:val="20"/>
                <w:szCs w:val="20"/>
              </w:rPr>
            </w:pPr>
            <w:r w:rsidRPr="00386444">
              <w:rPr>
                <w:rFonts w:ascii="Arial" w:eastAsia="Arial" w:hAnsi="Arial" w:cs="Arial"/>
                <w:sz w:val="20"/>
                <w:szCs w:val="20"/>
              </w:rPr>
              <w:t>Hybrid</w:t>
            </w:r>
            <w:r w:rsidR="00DC4698" w:rsidRPr="00386444">
              <w:rPr>
                <w:rFonts w:ascii="Arial" w:eastAsia="Arial" w:hAnsi="Arial" w:cs="Arial"/>
                <w:sz w:val="20"/>
                <w:szCs w:val="20"/>
              </w:rPr>
              <w:t xml:space="preserve">  </w:t>
            </w:r>
          </w:p>
        </w:tc>
        <w:tc>
          <w:tcPr>
            <w:tcW w:w="1530" w:type="dxa"/>
            <w:tcBorders>
              <w:top w:val="single" w:sz="2" w:space="0" w:color="000000"/>
              <w:left w:val="single" w:sz="2" w:space="0" w:color="000000"/>
              <w:bottom w:val="single" w:sz="2" w:space="0" w:color="000000"/>
              <w:right w:val="single" w:sz="2" w:space="0" w:color="000000"/>
            </w:tcBorders>
          </w:tcPr>
          <w:p w14:paraId="739AA77C" w14:textId="77777777" w:rsidR="00DC4698" w:rsidRDefault="00DC4698" w:rsidP="00515286"/>
        </w:tc>
      </w:tr>
      <w:tr w:rsidR="00DC4698" w14:paraId="1F967C21" w14:textId="77777777" w:rsidTr="009F3F15">
        <w:trPr>
          <w:trHeight w:val="269"/>
        </w:trPr>
        <w:tc>
          <w:tcPr>
            <w:tcW w:w="1512" w:type="dxa"/>
            <w:tcBorders>
              <w:top w:val="single" w:sz="2" w:space="0" w:color="000000"/>
              <w:left w:val="single" w:sz="8" w:space="0" w:color="000000"/>
              <w:bottom w:val="single" w:sz="2" w:space="0" w:color="000000"/>
              <w:right w:val="single" w:sz="2" w:space="0" w:color="000000"/>
            </w:tcBorders>
          </w:tcPr>
          <w:p w14:paraId="2CD0B22E" w14:textId="77777777" w:rsidR="00DC4698" w:rsidRDefault="004F074B" w:rsidP="009F3F15">
            <w:pPr>
              <w:ind w:left="1"/>
              <w:jc w:val="center"/>
            </w:pPr>
            <w:r>
              <w:rPr>
                <w:sz w:val="20"/>
              </w:rPr>
              <w:t>MKTG 652</w:t>
            </w:r>
          </w:p>
        </w:tc>
        <w:tc>
          <w:tcPr>
            <w:tcW w:w="3257" w:type="dxa"/>
            <w:tcBorders>
              <w:top w:val="single" w:sz="2" w:space="0" w:color="000000"/>
              <w:left w:val="single" w:sz="2" w:space="0" w:color="000000"/>
              <w:bottom w:val="single" w:sz="2" w:space="0" w:color="000000"/>
              <w:right w:val="single" w:sz="2" w:space="0" w:color="000000"/>
            </w:tcBorders>
          </w:tcPr>
          <w:p w14:paraId="5D504C00" w14:textId="77777777" w:rsidR="00DC4698" w:rsidRDefault="004F074B" w:rsidP="009F3F15">
            <w:pPr>
              <w:ind w:left="3"/>
              <w:jc w:val="center"/>
            </w:pPr>
            <w:r>
              <w:rPr>
                <w:sz w:val="20"/>
              </w:rPr>
              <w:t>Supply Chain Logistics</w:t>
            </w:r>
          </w:p>
        </w:tc>
        <w:tc>
          <w:tcPr>
            <w:tcW w:w="742" w:type="dxa"/>
            <w:tcBorders>
              <w:top w:val="single" w:sz="2" w:space="0" w:color="000000"/>
              <w:left w:val="single" w:sz="2" w:space="0" w:color="000000"/>
              <w:bottom w:val="single" w:sz="2" w:space="0" w:color="000000"/>
              <w:right w:val="single" w:sz="2" w:space="0" w:color="000000"/>
            </w:tcBorders>
          </w:tcPr>
          <w:p w14:paraId="6C808C2A" w14:textId="77777777" w:rsidR="00DC4698" w:rsidRDefault="00DC4698" w:rsidP="009F3F15">
            <w:pPr>
              <w:jc w:val="center"/>
            </w:pPr>
            <w:r>
              <w:rPr>
                <w:sz w:val="20"/>
              </w:rPr>
              <w:t>2</w:t>
            </w:r>
          </w:p>
        </w:tc>
        <w:tc>
          <w:tcPr>
            <w:tcW w:w="1596" w:type="dxa"/>
            <w:tcBorders>
              <w:top w:val="single" w:sz="2" w:space="0" w:color="000000"/>
              <w:left w:val="single" w:sz="2" w:space="0" w:color="000000"/>
              <w:bottom w:val="single" w:sz="2" w:space="0" w:color="000000"/>
              <w:right w:val="single" w:sz="2" w:space="0" w:color="000000"/>
            </w:tcBorders>
          </w:tcPr>
          <w:p w14:paraId="1A8E243E" w14:textId="77777777" w:rsidR="00DC4698" w:rsidRDefault="00AE7938" w:rsidP="009F3F15">
            <w:pPr>
              <w:ind w:right="108"/>
              <w:jc w:val="center"/>
              <w:rPr>
                <w:rFonts w:ascii="Arial" w:eastAsia="Arial" w:hAnsi="Arial" w:cs="Arial"/>
                <w:sz w:val="20"/>
              </w:rPr>
            </w:pPr>
            <w:r>
              <w:rPr>
                <w:rFonts w:ascii="Arial" w:eastAsia="Arial" w:hAnsi="Arial" w:cs="Arial"/>
                <w:sz w:val="20"/>
              </w:rPr>
              <w:t>Online</w:t>
            </w:r>
          </w:p>
        </w:tc>
        <w:tc>
          <w:tcPr>
            <w:tcW w:w="1596" w:type="dxa"/>
            <w:tcBorders>
              <w:top w:val="single" w:sz="2" w:space="0" w:color="000000"/>
              <w:left w:val="single" w:sz="2" w:space="0" w:color="000000"/>
              <w:bottom w:val="single" w:sz="2" w:space="0" w:color="000000"/>
              <w:right w:val="single" w:sz="2" w:space="0" w:color="000000"/>
            </w:tcBorders>
          </w:tcPr>
          <w:p w14:paraId="5A111119" w14:textId="77777777" w:rsidR="00DC4698" w:rsidRPr="009C3993" w:rsidRDefault="00DC4698" w:rsidP="009F3F15">
            <w:pPr>
              <w:ind w:right="108"/>
              <w:jc w:val="center"/>
              <w:rPr>
                <w:rFonts w:ascii="Arial" w:hAnsi="Arial" w:cs="Arial"/>
                <w:sz w:val="20"/>
                <w:szCs w:val="20"/>
              </w:rPr>
            </w:pPr>
            <w:r w:rsidRPr="009C3993">
              <w:rPr>
                <w:rFonts w:ascii="Arial" w:eastAsia="Arial" w:hAnsi="Arial" w:cs="Arial"/>
                <w:sz w:val="20"/>
                <w:szCs w:val="20"/>
              </w:rPr>
              <w:t xml:space="preserve">Online  </w:t>
            </w:r>
          </w:p>
        </w:tc>
        <w:tc>
          <w:tcPr>
            <w:tcW w:w="1719" w:type="dxa"/>
            <w:tcBorders>
              <w:top w:val="single" w:sz="2" w:space="0" w:color="000000"/>
              <w:left w:val="single" w:sz="2" w:space="0" w:color="000000"/>
              <w:bottom w:val="single" w:sz="2" w:space="0" w:color="000000"/>
              <w:right w:val="single" w:sz="2" w:space="0" w:color="000000"/>
            </w:tcBorders>
          </w:tcPr>
          <w:p w14:paraId="5BC9DD39" w14:textId="77777777" w:rsidR="00DC4698" w:rsidRDefault="00DC4698" w:rsidP="00E0345E">
            <w:pPr>
              <w:ind w:left="3"/>
            </w:pPr>
          </w:p>
        </w:tc>
        <w:tc>
          <w:tcPr>
            <w:tcW w:w="1665" w:type="dxa"/>
            <w:tcBorders>
              <w:top w:val="single" w:sz="2" w:space="0" w:color="000000"/>
              <w:left w:val="single" w:sz="2" w:space="0" w:color="000000"/>
              <w:bottom w:val="single" w:sz="2" w:space="0" w:color="000000"/>
              <w:right w:val="single" w:sz="2" w:space="0" w:color="000000"/>
            </w:tcBorders>
          </w:tcPr>
          <w:p w14:paraId="6A38B82F" w14:textId="77777777" w:rsidR="00DC4698" w:rsidRDefault="005E4747" w:rsidP="005E4747">
            <w:pPr>
              <w:jc w:val="center"/>
            </w:pPr>
            <w:r>
              <w:t>Online</w:t>
            </w:r>
          </w:p>
        </w:tc>
        <w:tc>
          <w:tcPr>
            <w:tcW w:w="1485" w:type="dxa"/>
            <w:tcBorders>
              <w:top w:val="single" w:sz="2" w:space="0" w:color="000000"/>
              <w:left w:val="single" w:sz="2" w:space="0" w:color="000000"/>
              <w:bottom w:val="single" w:sz="2" w:space="0" w:color="000000"/>
              <w:right w:val="single" w:sz="2" w:space="0" w:color="000000"/>
            </w:tcBorders>
          </w:tcPr>
          <w:p w14:paraId="1CFED32B" w14:textId="77777777" w:rsidR="00DC4698" w:rsidRPr="00386444" w:rsidRDefault="00DC4698" w:rsidP="009F3F15">
            <w:pPr>
              <w:ind w:right="108"/>
              <w:jc w:val="center"/>
              <w:rPr>
                <w:rFonts w:ascii="Arial" w:hAnsi="Arial" w:cs="Arial"/>
                <w:sz w:val="20"/>
                <w:szCs w:val="20"/>
              </w:rPr>
            </w:pPr>
            <w:r w:rsidRPr="00386444">
              <w:rPr>
                <w:rFonts w:ascii="Arial" w:eastAsia="Arial" w:hAnsi="Arial" w:cs="Arial"/>
                <w:sz w:val="20"/>
                <w:szCs w:val="20"/>
              </w:rPr>
              <w:t xml:space="preserve">Online  </w:t>
            </w:r>
          </w:p>
        </w:tc>
        <w:tc>
          <w:tcPr>
            <w:tcW w:w="1530" w:type="dxa"/>
            <w:tcBorders>
              <w:top w:val="single" w:sz="2" w:space="0" w:color="000000"/>
              <w:left w:val="single" w:sz="2" w:space="0" w:color="000000"/>
              <w:bottom w:val="single" w:sz="2" w:space="0" w:color="000000"/>
              <w:right w:val="single" w:sz="2" w:space="0" w:color="000000"/>
            </w:tcBorders>
          </w:tcPr>
          <w:p w14:paraId="76F7E844" w14:textId="77777777" w:rsidR="00DC4698" w:rsidRDefault="00DC4698" w:rsidP="00E0345E">
            <w:pPr>
              <w:ind w:left="1"/>
            </w:pPr>
          </w:p>
        </w:tc>
      </w:tr>
      <w:tr w:rsidR="00957BF3" w14:paraId="7ED1031C" w14:textId="77777777" w:rsidTr="009F3F15">
        <w:trPr>
          <w:trHeight w:val="269"/>
        </w:trPr>
        <w:tc>
          <w:tcPr>
            <w:tcW w:w="1512" w:type="dxa"/>
            <w:tcBorders>
              <w:top w:val="single" w:sz="2" w:space="0" w:color="000000"/>
              <w:left w:val="single" w:sz="8" w:space="0" w:color="000000"/>
              <w:bottom w:val="single" w:sz="2" w:space="0" w:color="000000"/>
              <w:right w:val="single" w:sz="2" w:space="0" w:color="000000"/>
            </w:tcBorders>
          </w:tcPr>
          <w:p w14:paraId="6B24C88A" w14:textId="77777777" w:rsidR="00957BF3" w:rsidRDefault="00957BF3" w:rsidP="009F3F15">
            <w:pPr>
              <w:ind w:left="1"/>
              <w:jc w:val="center"/>
              <w:rPr>
                <w:sz w:val="20"/>
              </w:rPr>
            </w:pPr>
            <w:r>
              <w:rPr>
                <w:sz w:val="20"/>
              </w:rPr>
              <w:t>DSCI 640</w:t>
            </w:r>
          </w:p>
        </w:tc>
        <w:tc>
          <w:tcPr>
            <w:tcW w:w="3257" w:type="dxa"/>
            <w:tcBorders>
              <w:top w:val="single" w:sz="2" w:space="0" w:color="000000"/>
              <w:left w:val="single" w:sz="2" w:space="0" w:color="000000"/>
              <w:bottom w:val="single" w:sz="2" w:space="0" w:color="000000"/>
              <w:right w:val="single" w:sz="2" w:space="0" w:color="000000"/>
            </w:tcBorders>
          </w:tcPr>
          <w:p w14:paraId="73DE21EC" w14:textId="3BF46D5F" w:rsidR="005E63E7" w:rsidRDefault="00957BF3" w:rsidP="009F3F15">
            <w:pPr>
              <w:ind w:left="3"/>
              <w:jc w:val="center"/>
              <w:rPr>
                <w:color w:val="auto"/>
                <w:sz w:val="20"/>
                <w:szCs w:val="20"/>
              </w:rPr>
            </w:pPr>
            <w:r w:rsidRPr="00957BF3">
              <w:rPr>
                <w:color w:val="auto"/>
                <w:sz w:val="20"/>
                <w:szCs w:val="20"/>
              </w:rPr>
              <w:t>Supply Chain M</w:t>
            </w:r>
            <w:r w:rsidR="005E63E7">
              <w:rPr>
                <w:color w:val="auto"/>
                <w:sz w:val="20"/>
                <w:szCs w:val="20"/>
              </w:rPr>
              <w:t>anagement –</w:t>
            </w:r>
          </w:p>
          <w:p w14:paraId="7D2E4C11" w14:textId="0FD184BE" w:rsidR="00957BF3" w:rsidRPr="00957BF3" w:rsidRDefault="005E63E7" w:rsidP="009F3F15">
            <w:pPr>
              <w:ind w:left="3"/>
              <w:jc w:val="center"/>
              <w:rPr>
                <w:sz w:val="20"/>
                <w:szCs w:val="20"/>
              </w:rPr>
            </w:pPr>
            <w:bookmarkStart w:id="0" w:name="_GoBack"/>
            <w:bookmarkEnd w:id="0"/>
            <w:r>
              <w:rPr>
                <w:color w:val="auto"/>
                <w:sz w:val="20"/>
                <w:szCs w:val="20"/>
              </w:rPr>
              <w:t xml:space="preserve"> Concepts &amp; Techniques</w:t>
            </w:r>
          </w:p>
        </w:tc>
        <w:tc>
          <w:tcPr>
            <w:tcW w:w="742" w:type="dxa"/>
            <w:tcBorders>
              <w:top w:val="single" w:sz="2" w:space="0" w:color="000000"/>
              <w:left w:val="single" w:sz="2" w:space="0" w:color="000000"/>
              <w:bottom w:val="single" w:sz="2" w:space="0" w:color="000000"/>
              <w:right w:val="single" w:sz="2" w:space="0" w:color="000000"/>
            </w:tcBorders>
          </w:tcPr>
          <w:p w14:paraId="742924C7" w14:textId="77777777" w:rsidR="00957BF3" w:rsidRDefault="00957BF3" w:rsidP="009F3F15">
            <w:pPr>
              <w:jc w:val="center"/>
              <w:rPr>
                <w:sz w:val="20"/>
              </w:rPr>
            </w:pPr>
            <w:r>
              <w:rPr>
                <w:sz w:val="20"/>
              </w:rPr>
              <w:t>4</w:t>
            </w:r>
          </w:p>
        </w:tc>
        <w:tc>
          <w:tcPr>
            <w:tcW w:w="1596" w:type="dxa"/>
            <w:tcBorders>
              <w:top w:val="single" w:sz="2" w:space="0" w:color="000000"/>
              <w:left w:val="single" w:sz="2" w:space="0" w:color="000000"/>
              <w:bottom w:val="single" w:sz="2" w:space="0" w:color="000000"/>
              <w:right w:val="single" w:sz="2" w:space="0" w:color="000000"/>
            </w:tcBorders>
          </w:tcPr>
          <w:p w14:paraId="6974E931" w14:textId="77777777" w:rsidR="00957BF3" w:rsidRDefault="00957BF3" w:rsidP="009F3F15">
            <w:pPr>
              <w:ind w:right="108"/>
              <w:jc w:val="center"/>
              <w:rPr>
                <w:rFonts w:ascii="Arial" w:eastAsia="Arial" w:hAnsi="Arial" w:cs="Arial"/>
                <w:sz w:val="20"/>
              </w:rPr>
            </w:pPr>
          </w:p>
        </w:tc>
        <w:tc>
          <w:tcPr>
            <w:tcW w:w="1596" w:type="dxa"/>
            <w:tcBorders>
              <w:top w:val="single" w:sz="2" w:space="0" w:color="000000"/>
              <w:left w:val="single" w:sz="2" w:space="0" w:color="000000"/>
              <w:bottom w:val="single" w:sz="2" w:space="0" w:color="000000"/>
              <w:right w:val="single" w:sz="2" w:space="0" w:color="000000"/>
            </w:tcBorders>
          </w:tcPr>
          <w:p w14:paraId="4522E33A" w14:textId="77777777" w:rsidR="00957BF3" w:rsidRPr="009C3993" w:rsidRDefault="009C3993" w:rsidP="009F3F15">
            <w:pPr>
              <w:ind w:right="108"/>
              <w:jc w:val="center"/>
              <w:rPr>
                <w:rFonts w:ascii="Arial" w:eastAsia="Arial" w:hAnsi="Arial" w:cs="Arial"/>
                <w:sz w:val="20"/>
                <w:szCs w:val="20"/>
              </w:rPr>
            </w:pPr>
            <w:r w:rsidRPr="009C3993">
              <w:rPr>
                <w:rFonts w:ascii="Arial" w:eastAsia="Arial" w:hAnsi="Arial" w:cs="Arial"/>
                <w:sz w:val="20"/>
                <w:szCs w:val="20"/>
              </w:rPr>
              <w:t>Online</w:t>
            </w:r>
          </w:p>
        </w:tc>
        <w:tc>
          <w:tcPr>
            <w:tcW w:w="1719" w:type="dxa"/>
            <w:tcBorders>
              <w:top w:val="single" w:sz="2" w:space="0" w:color="000000"/>
              <w:left w:val="single" w:sz="2" w:space="0" w:color="000000"/>
              <w:bottom w:val="single" w:sz="2" w:space="0" w:color="000000"/>
              <w:right w:val="single" w:sz="2" w:space="0" w:color="000000"/>
            </w:tcBorders>
          </w:tcPr>
          <w:p w14:paraId="66740D85" w14:textId="77777777" w:rsidR="00957BF3" w:rsidRDefault="00957BF3" w:rsidP="00957BF3">
            <w:pPr>
              <w:ind w:left="3"/>
              <w:jc w:val="center"/>
            </w:pPr>
          </w:p>
        </w:tc>
        <w:tc>
          <w:tcPr>
            <w:tcW w:w="1665" w:type="dxa"/>
            <w:tcBorders>
              <w:top w:val="single" w:sz="2" w:space="0" w:color="000000"/>
              <w:left w:val="single" w:sz="2" w:space="0" w:color="000000"/>
              <w:bottom w:val="single" w:sz="2" w:space="0" w:color="000000"/>
              <w:right w:val="single" w:sz="2" w:space="0" w:color="000000"/>
            </w:tcBorders>
          </w:tcPr>
          <w:p w14:paraId="0D37A546" w14:textId="77777777" w:rsidR="00957BF3" w:rsidRDefault="00957BF3" w:rsidP="005E4747">
            <w:pPr>
              <w:jc w:val="center"/>
            </w:pPr>
          </w:p>
        </w:tc>
        <w:tc>
          <w:tcPr>
            <w:tcW w:w="1485" w:type="dxa"/>
            <w:tcBorders>
              <w:top w:val="single" w:sz="2" w:space="0" w:color="000000"/>
              <w:left w:val="single" w:sz="2" w:space="0" w:color="000000"/>
              <w:bottom w:val="single" w:sz="2" w:space="0" w:color="000000"/>
              <w:right w:val="single" w:sz="2" w:space="0" w:color="000000"/>
            </w:tcBorders>
          </w:tcPr>
          <w:p w14:paraId="2ACC2EDF" w14:textId="77777777" w:rsidR="00957BF3" w:rsidRPr="00386444" w:rsidRDefault="009C3993" w:rsidP="009F3F15">
            <w:pPr>
              <w:ind w:right="108"/>
              <w:jc w:val="center"/>
              <w:rPr>
                <w:rFonts w:ascii="Arial" w:eastAsia="Arial" w:hAnsi="Arial" w:cs="Arial"/>
                <w:sz w:val="20"/>
                <w:szCs w:val="20"/>
              </w:rPr>
            </w:pPr>
            <w:r w:rsidRPr="00386444">
              <w:rPr>
                <w:rFonts w:ascii="Arial" w:eastAsia="Arial" w:hAnsi="Arial" w:cs="Arial"/>
                <w:sz w:val="20"/>
                <w:szCs w:val="20"/>
              </w:rPr>
              <w:t>Online</w:t>
            </w:r>
          </w:p>
        </w:tc>
        <w:tc>
          <w:tcPr>
            <w:tcW w:w="1530" w:type="dxa"/>
            <w:tcBorders>
              <w:top w:val="single" w:sz="2" w:space="0" w:color="000000"/>
              <w:left w:val="single" w:sz="2" w:space="0" w:color="000000"/>
              <w:bottom w:val="single" w:sz="2" w:space="0" w:color="000000"/>
              <w:right w:val="single" w:sz="2" w:space="0" w:color="000000"/>
            </w:tcBorders>
          </w:tcPr>
          <w:p w14:paraId="762EDC94" w14:textId="77777777" w:rsidR="00957BF3" w:rsidRDefault="00957BF3" w:rsidP="00957BF3">
            <w:pPr>
              <w:ind w:left="1"/>
              <w:jc w:val="center"/>
            </w:pPr>
          </w:p>
        </w:tc>
      </w:tr>
      <w:tr w:rsidR="00C57A53" w14:paraId="54BBBCEB" w14:textId="77777777" w:rsidTr="00565793">
        <w:trPr>
          <w:trHeight w:val="269"/>
        </w:trPr>
        <w:tc>
          <w:tcPr>
            <w:tcW w:w="15102" w:type="dxa"/>
            <w:gridSpan w:val="9"/>
            <w:tcBorders>
              <w:top w:val="single" w:sz="8" w:space="0" w:color="000000"/>
              <w:left w:val="single" w:sz="8" w:space="0" w:color="000000"/>
              <w:bottom w:val="single" w:sz="8" w:space="0" w:color="000000"/>
              <w:right w:val="single" w:sz="2" w:space="0" w:color="000000"/>
            </w:tcBorders>
            <w:shd w:val="clear" w:color="auto" w:fill="E6B8B7"/>
          </w:tcPr>
          <w:p w14:paraId="3371585C" w14:textId="77777777" w:rsidR="00565793" w:rsidRDefault="00565793" w:rsidP="00C57A53">
            <w:pPr>
              <w:ind w:left="2"/>
              <w:rPr>
                <w:b/>
                <w:sz w:val="24"/>
                <w:szCs w:val="24"/>
              </w:rPr>
            </w:pPr>
          </w:p>
          <w:p w14:paraId="1E579FC2" w14:textId="77777777" w:rsidR="00C57A53" w:rsidRPr="004911BD" w:rsidRDefault="00C57A53" w:rsidP="00C57A53">
            <w:pPr>
              <w:ind w:left="2"/>
              <w:rPr>
                <w:b/>
                <w:sz w:val="24"/>
                <w:szCs w:val="24"/>
              </w:rPr>
            </w:pPr>
            <w:r w:rsidRPr="004911BD">
              <w:rPr>
                <w:b/>
                <w:sz w:val="24"/>
                <w:szCs w:val="24"/>
              </w:rPr>
              <w:t>Phase III Capstone Course</w:t>
            </w:r>
          </w:p>
          <w:p w14:paraId="2298A341" w14:textId="77777777" w:rsidR="00C57A53" w:rsidRPr="00C57A53" w:rsidRDefault="00C57A53" w:rsidP="00C57A53">
            <w:r w:rsidRPr="00C57A53">
              <w:t>This course must be taken in the final semester of the student’s MBA program</w:t>
            </w:r>
          </w:p>
        </w:tc>
      </w:tr>
      <w:tr w:rsidR="00DC4698" w14:paraId="0E9698DA" w14:textId="77777777" w:rsidTr="00C57A53">
        <w:trPr>
          <w:trHeight w:val="268"/>
        </w:trPr>
        <w:tc>
          <w:tcPr>
            <w:tcW w:w="1512" w:type="dxa"/>
            <w:tcBorders>
              <w:top w:val="single" w:sz="8" w:space="0" w:color="000000"/>
              <w:left w:val="single" w:sz="8" w:space="0" w:color="000000"/>
              <w:bottom w:val="single" w:sz="8" w:space="0" w:color="000000"/>
              <w:right w:val="single" w:sz="2" w:space="0" w:color="000000"/>
            </w:tcBorders>
          </w:tcPr>
          <w:p w14:paraId="414B6813" w14:textId="77777777" w:rsidR="00DC4698" w:rsidRDefault="00DC4698">
            <w:pPr>
              <w:ind w:left="1"/>
              <w:jc w:val="center"/>
            </w:pPr>
            <w:r>
              <w:rPr>
                <w:sz w:val="20"/>
              </w:rPr>
              <w:t>MGMT 699</w:t>
            </w:r>
          </w:p>
        </w:tc>
        <w:tc>
          <w:tcPr>
            <w:tcW w:w="3257" w:type="dxa"/>
            <w:tcBorders>
              <w:top w:val="single" w:sz="8" w:space="0" w:color="000000"/>
              <w:left w:val="single" w:sz="2" w:space="0" w:color="000000"/>
              <w:bottom w:val="single" w:sz="8" w:space="0" w:color="000000"/>
              <w:right w:val="single" w:sz="2" w:space="0" w:color="000000"/>
            </w:tcBorders>
          </w:tcPr>
          <w:p w14:paraId="04E47F8A" w14:textId="77777777" w:rsidR="00DC4698" w:rsidRDefault="00DC4698">
            <w:pPr>
              <w:ind w:left="1"/>
              <w:jc w:val="center"/>
            </w:pPr>
            <w:r>
              <w:rPr>
                <w:sz w:val="20"/>
              </w:rPr>
              <w:t>MGMT:  Strategy and Policy</w:t>
            </w:r>
          </w:p>
        </w:tc>
        <w:tc>
          <w:tcPr>
            <w:tcW w:w="742" w:type="dxa"/>
            <w:tcBorders>
              <w:top w:val="single" w:sz="8" w:space="0" w:color="000000"/>
              <w:left w:val="single" w:sz="2" w:space="0" w:color="000000"/>
              <w:bottom w:val="single" w:sz="8" w:space="0" w:color="000000"/>
              <w:right w:val="single" w:sz="2" w:space="0" w:color="000000"/>
            </w:tcBorders>
          </w:tcPr>
          <w:p w14:paraId="4CFD946B" w14:textId="77777777" w:rsidR="00DC4698" w:rsidRDefault="00DC4698">
            <w:pPr>
              <w:jc w:val="center"/>
            </w:pPr>
            <w:r>
              <w:rPr>
                <w:sz w:val="20"/>
              </w:rPr>
              <w:t>4</w:t>
            </w:r>
          </w:p>
        </w:tc>
        <w:tc>
          <w:tcPr>
            <w:tcW w:w="1596" w:type="dxa"/>
            <w:tcBorders>
              <w:top w:val="single" w:sz="8" w:space="0" w:color="000000"/>
              <w:left w:val="single" w:sz="2" w:space="0" w:color="000000"/>
              <w:bottom w:val="single" w:sz="8" w:space="0" w:color="000000"/>
              <w:right w:val="single" w:sz="2" w:space="0" w:color="000000"/>
            </w:tcBorders>
          </w:tcPr>
          <w:p w14:paraId="3733AB0F" w14:textId="77777777" w:rsidR="00DC4698" w:rsidRPr="000B6DBF" w:rsidRDefault="00DC4698">
            <w:pPr>
              <w:ind w:right="3"/>
              <w:jc w:val="center"/>
              <w:rPr>
                <w:rFonts w:ascii="Arial" w:eastAsia="Arial" w:hAnsi="Arial" w:cs="Arial"/>
                <w:sz w:val="20"/>
                <w:szCs w:val="20"/>
              </w:rPr>
            </w:pPr>
            <w:r>
              <w:rPr>
                <w:rFonts w:ascii="Arial" w:eastAsia="Arial" w:hAnsi="Arial" w:cs="Arial"/>
                <w:sz w:val="20"/>
                <w:szCs w:val="20"/>
              </w:rPr>
              <w:t>Hybrid</w:t>
            </w:r>
          </w:p>
        </w:tc>
        <w:tc>
          <w:tcPr>
            <w:tcW w:w="1596" w:type="dxa"/>
            <w:tcBorders>
              <w:top w:val="single" w:sz="8" w:space="0" w:color="000000"/>
              <w:left w:val="single" w:sz="2" w:space="0" w:color="000000"/>
              <w:bottom w:val="single" w:sz="8" w:space="0" w:color="000000"/>
              <w:right w:val="single" w:sz="2" w:space="0" w:color="000000"/>
            </w:tcBorders>
          </w:tcPr>
          <w:p w14:paraId="54361E4A" w14:textId="77777777" w:rsidR="00DC4698" w:rsidRDefault="00DC4698">
            <w:pPr>
              <w:ind w:right="3"/>
              <w:jc w:val="center"/>
            </w:pPr>
            <w:r w:rsidRPr="000B6DBF">
              <w:rPr>
                <w:rFonts w:ascii="Arial" w:eastAsia="Arial" w:hAnsi="Arial" w:cs="Arial"/>
                <w:sz w:val="20"/>
                <w:szCs w:val="20"/>
              </w:rPr>
              <w:t>Hybrid</w:t>
            </w:r>
          </w:p>
        </w:tc>
        <w:tc>
          <w:tcPr>
            <w:tcW w:w="1719" w:type="dxa"/>
            <w:tcBorders>
              <w:top w:val="single" w:sz="8" w:space="0" w:color="000000"/>
              <w:left w:val="single" w:sz="2" w:space="0" w:color="000000"/>
              <w:bottom w:val="single" w:sz="8" w:space="0" w:color="000000"/>
              <w:right w:val="single" w:sz="2" w:space="0" w:color="000000"/>
            </w:tcBorders>
          </w:tcPr>
          <w:p w14:paraId="3B34CD6E" w14:textId="77777777" w:rsidR="00DC4698" w:rsidRDefault="00DC4698">
            <w:pPr>
              <w:ind w:left="3"/>
              <w:jc w:val="center"/>
            </w:pPr>
            <w:r>
              <w:rPr>
                <w:rFonts w:ascii="Arial" w:eastAsia="Arial" w:hAnsi="Arial" w:cs="Arial"/>
                <w:sz w:val="20"/>
              </w:rPr>
              <w:t>Online</w:t>
            </w:r>
          </w:p>
        </w:tc>
        <w:tc>
          <w:tcPr>
            <w:tcW w:w="1665" w:type="dxa"/>
            <w:tcBorders>
              <w:top w:val="single" w:sz="8" w:space="0" w:color="000000"/>
              <w:left w:val="single" w:sz="2" w:space="0" w:color="000000"/>
              <w:bottom w:val="single" w:sz="8" w:space="0" w:color="000000"/>
              <w:right w:val="single" w:sz="2" w:space="0" w:color="000000"/>
            </w:tcBorders>
          </w:tcPr>
          <w:p w14:paraId="73B9D8EA" w14:textId="77777777" w:rsidR="00DC4698" w:rsidRDefault="00DC4698">
            <w:pPr>
              <w:ind w:right="3"/>
              <w:jc w:val="center"/>
            </w:pPr>
            <w:r w:rsidRPr="000B6DBF">
              <w:rPr>
                <w:rFonts w:ascii="Arial" w:eastAsia="Arial" w:hAnsi="Arial" w:cs="Arial"/>
                <w:sz w:val="20"/>
                <w:szCs w:val="20"/>
              </w:rPr>
              <w:t>Hybrid</w:t>
            </w:r>
          </w:p>
        </w:tc>
        <w:tc>
          <w:tcPr>
            <w:tcW w:w="1485" w:type="dxa"/>
            <w:tcBorders>
              <w:top w:val="single" w:sz="8" w:space="0" w:color="000000"/>
              <w:left w:val="single" w:sz="2" w:space="0" w:color="000000"/>
              <w:bottom w:val="single" w:sz="8" w:space="0" w:color="000000"/>
              <w:right w:val="single" w:sz="2" w:space="0" w:color="000000"/>
            </w:tcBorders>
          </w:tcPr>
          <w:p w14:paraId="3BC36EB0" w14:textId="77777777" w:rsidR="00DC4698" w:rsidRDefault="00DC4698">
            <w:pPr>
              <w:ind w:right="3"/>
              <w:jc w:val="center"/>
            </w:pPr>
            <w:r w:rsidRPr="000B6DBF">
              <w:rPr>
                <w:rFonts w:ascii="Arial" w:eastAsia="Arial" w:hAnsi="Arial" w:cs="Arial"/>
                <w:sz w:val="20"/>
                <w:szCs w:val="20"/>
              </w:rPr>
              <w:t>Hybrid</w:t>
            </w:r>
          </w:p>
        </w:tc>
        <w:tc>
          <w:tcPr>
            <w:tcW w:w="1530" w:type="dxa"/>
            <w:tcBorders>
              <w:top w:val="single" w:sz="8" w:space="0" w:color="000000"/>
              <w:left w:val="single" w:sz="2" w:space="0" w:color="000000"/>
              <w:bottom w:val="single" w:sz="8" w:space="0" w:color="000000"/>
              <w:right w:val="single" w:sz="2" w:space="0" w:color="000000"/>
            </w:tcBorders>
          </w:tcPr>
          <w:p w14:paraId="537A1C25" w14:textId="77777777" w:rsidR="00DC4698" w:rsidRDefault="00DC4698">
            <w:pPr>
              <w:jc w:val="center"/>
            </w:pPr>
            <w:r>
              <w:rPr>
                <w:rFonts w:ascii="Arial" w:eastAsia="Arial" w:hAnsi="Arial" w:cs="Arial"/>
                <w:sz w:val="20"/>
              </w:rPr>
              <w:t>Online</w:t>
            </w:r>
          </w:p>
        </w:tc>
      </w:tr>
      <w:tr w:rsidR="00C57A53" w14:paraId="4654CA3A" w14:textId="77777777" w:rsidTr="00C57A53">
        <w:trPr>
          <w:trHeight w:val="268"/>
        </w:trPr>
        <w:tc>
          <w:tcPr>
            <w:tcW w:w="15102" w:type="dxa"/>
            <w:gridSpan w:val="9"/>
            <w:tcBorders>
              <w:top w:val="single" w:sz="8" w:space="0" w:color="000000"/>
            </w:tcBorders>
          </w:tcPr>
          <w:p w14:paraId="42729BC4" w14:textId="77777777" w:rsidR="00C57A53" w:rsidRDefault="00C57A53">
            <w:pPr>
              <w:ind w:left="1"/>
              <w:jc w:val="center"/>
              <w:rPr>
                <w:sz w:val="20"/>
              </w:rPr>
            </w:pPr>
          </w:p>
          <w:p w14:paraId="41CE8D5D" w14:textId="77777777" w:rsidR="00C57A53" w:rsidRDefault="00C57A53" w:rsidP="00C57A53">
            <w:pPr>
              <w:rPr>
                <w:b/>
                <w:sz w:val="24"/>
                <w:szCs w:val="24"/>
                <w:u w:val="single"/>
              </w:rPr>
            </w:pPr>
            <w:r w:rsidRPr="00C57A53">
              <w:rPr>
                <w:b/>
                <w:sz w:val="24"/>
                <w:szCs w:val="24"/>
                <w:u w:val="single"/>
              </w:rPr>
              <w:t>Notes</w:t>
            </w:r>
          </w:p>
          <w:p w14:paraId="2C11F67D" w14:textId="77777777" w:rsidR="00DC36DA" w:rsidRDefault="00DC36DA" w:rsidP="00C57A53">
            <w:pPr>
              <w:rPr>
                <w:b/>
                <w:sz w:val="24"/>
                <w:szCs w:val="24"/>
                <w:u w:val="single"/>
              </w:rPr>
            </w:pPr>
          </w:p>
          <w:p w14:paraId="4829DABF" w14:textId="77777777" w:rsidR="00DC36DA" w:rsidRDefault="00DC36DA" w:rsidP="00C57A53">
            <w:pPr>
              <w:rPr>
                <w:sz w:val="24"/>
                <w:szCs w:val="24"/>
              </w:rPr>
            </w:pPr>
            <w:r w:rsidRPr="00DC36DA">
              <w:rPr>
                <w:sz w:val="24"/>
                <w:szCs w:val="24"/>
                <w:u w:val="single"/>
              </w:rPr>
              <w:t>Course Formats</w:t>
            </w:r>
            <w:r>
              <w:rPr>
                <w:sz w:val="24"/>
                <w:szCs w:val="24"/>
              </w:rPr>
              <w:t xml:space="preserve">   </w:t>
            </w:r>
            <w:r w:rsidRPr="00DC36DA">
              <w:rPr>
                <w:b/>
                <w:sz w:val="24"/>
                <w:szCs w:val="24"/>
              </w:rPr>
              <w:t>Classroom courses</w:t>
            </w:r>
            <w:r>
              <w:rPr>
                <w:sz w:val="24"/>
                <w:szCs w:val="24"/>
              </w:rPr>
              <w:t xml:space="preserve">: Learners attend face-to-face class meetings; </w:t>
            </w:r>
            <w:r w:rsidRPr="00DC36DA">
              <w:rPr>
                <w:b/>
                <w:sz w:val="24"/>
                <w:szCs w:val="24"/>
              </w:rPr>
              <w:t>Hybrid courses</w:t>
            </w:r>
            <w:r>
              <w:rPr>
                <w:sz w:val="24"/>
                <w:szCs w:val="24"/>
              </w:rPr>
              <w:t>: Course is a blend of face-to-face</w:t>
            </w:r>
            <w:r w:rsidR="009C3993">
              <w:rPr>
                <w:sz w:val="24"/>
                <w:szCs w:val="24"/>
              </w:rPr>
              <w:t xml:space="preserve"> classroom meetings</w:t>
            </w:r>
            <w:r>
              <w:rPr>
                <w:sz w:val="24"/>
                <w:szCs w:val="24"/>
              </w:rPr>
              <w:t xml:space="preserve"> and online learning; </w:t>
            </w:r>
            <w:r w:rsidRPr="00DC36DA">
              <w:rPr>
                <w:b/>
                <w:color w:val="auto"/>
                <w:sz w:val="24"/>
                <w:szCs w:val="24"/>
              </w:rPr>
              <w:t>Online courses</w:t>
            </w:r>
            <w:r>
              <w:rPr>
                <w:sz w:val="24"/>
                <w:szCs w:val="24"/>
              </w:rPr>
              <w:t>: All instruction is delivered online.</w:t>
            </w:r>
          </w:p>
          <w:p w14:paraId="08B9BA37" w14:textId="77777777" w:rsidR="00DC36DA" w:rsidRPr="00DC36DA" w:rsidRDefault="00DC36DA" w:rsidP="00C57A53">
            <w:pPr>
              <w:rPr>
                <w:sz w:val="24"/>
                <w:szCs w:val="24"/>
              </w:rPr>
            </w:pPr>
          </w:p>
          <w:p w14:paraId="582987E0" w14:textId="77777777" w:rsidR="00C57A53" w:rsidRPr="00C57A53" w:rsidRDefault="00C57A53" w:rsidP="00C57A53">
            <w:pPr>
              <w:rPr>
                <w:sz w:val="24"/>
                <w:szCs w:val="24"/>
              </w:rPr>
            </w:pPr>
            <w:r w:rsidRPr="00C57A53">
              <w:rPr>
                <w:sz w:val="24"/>
                <w:szCs w:val="24"/>
                <w:u w:val="single"/>
              </w:rPr>
              <w:t>Course Order</w:t>
            </w:r>
            <w:r w:rsidR="00DC36DA">
              <w:rPr>
                <w:sz w:val="24"/>
                <w:szCs w:val="24"/>
              </w:rPr>
              <w:t xml:space="preserve"> </w:t>
            </w:r>
            <w:r w:rsidRPr="00C57A53">
              <w:rPr>
                <w:sz w:val="24"/>
                <w:szCs w:val="24"/>
              </w:rPr>
              <w:t xml:space="preserve"> </w:t>
            </w:r>
            <w:r w:rsidR="00DC36DA">
              <w:rPr>
                <w:sz w:val="24"/>
                <w:szCs w:val="24"/>
              </w:rPr>
              <w:t xml:space="preserve"> </w:t>
            </w:r>
            <w:r w:rsidRPr="00C57A53">
              <w:rPr>
                <w:sz w:val="24"/>
                <w:szCs w:val="24"/>
              </w:rPr>
              <w:t xml:space="preserve">Learners are encouraged to start the program with either or both of the </w:t>
            </w:r>
            <w:r w:rsidR="005E4747">
              <w:rPr>
                <w:sz w:val="24"/>
                <w:szCs w:val="24"/>
              </w:rPr>
              <w:t>MBA</w:t>
            </w:r>
            <w:r w:rsidRPr="00C57A53">
              <w:rPr>
                <w:sz w:val="24"/>
                <w:szCs w:val="24"/>
              </w:rPr>
              <w:t>’s 2-credit, Phase I courses: MGMT 600 and/or ECON 696.</w:t>
            </w:r>
          </w:p>
          <w:p w14:paraId="4C4E898C" w14:textId="77777777" w:rsidR="00C57A53" w:rsidRPr="00C57A53" w:rsidRDefault="00A2445F" w:rsidP="00C57A53">
            <w:pPr>
              <w:rPr>
                <w:sz w:val="24"/>
                <w:szCs w:val="24"/>
              </w:rPr>
            </w:pPr>
            <w:r>
              <w:rPr>
                <w:sz w:val="24"/>
                <w:szCs w:val="24"/>
              </w:rPr>
              <w:t>The program occasionally welcomes</w:t>
            </w:r>
            <w:r w:rsidR="00C57A53" w:rsidRPr="00C57A53">
              <w:rPr>
                <w:sz w:val="24"/>
                <w:szCs w:val="24"/>
              </w:rPr>
              <w:t xml:space="preserve"> new students after the application deadline, which can mean that sections of MGMT 600 and/or ECON 696 are full</w:t>
            </w:r>
            <w:r>
              <w:rPr>
                <w:sz w:val="24"/>
                <w:szCs w:val="24"/>
              </w:rPr>
              <w:t xml:space="preserve"> for these late-admitted learners</w:t>
            </w:r>
            <w:r w:rsidR="00C57A53" w:rsidRPr="00C57A53">
              <w:rPr>
                <w:sz w:val="24"/>
                <w:szCs w:val="24"/>
              </w:rPr>
              <w:t>.  In this case the learner may register for any Phase I or Phase II course that (1) has no prerequisites and (2) still has openings.</w:t>
            </w:r>
          </w:p>
          <w:p w14:paraId="7BFF8C48" w14:textId="77777777" w:rsidR="005E4747" w:rsidRDefault="005E4747" w:rsidP="00C57A53">
            <w:pPr>
              <w:rPr>
                <w:sz w:val="24"/>
                <w:szCs w:val="24"/>
              </w:rPr>
            </w:pPr>
          </w:p>
          <w:p w14:paraId="15B5B0DA" w14:textId="77777777" w:rsidR="00C57A53" w:rsidRDefault="00C57A53" w:rsidP="00C57A53">
            <w:pPr>
              <w:rPr>
                <w:sz w:val="24"/>
                <w:szCs w:val="24"/>
              </w:rPr>
            </w:pPr>
            <w:r w:rsidRPr="00C57A53">
              <w:rPr>
                <w:sz w:val="24"/>
                <w:szCs w:val="24"/>
              </w:rPr>
              <w:t>After the learner’s first semester, all Phase I and Phase II courses may be taken in any order—unless they have prerequisites. Phase III (MGMT 699) must be taken in the learner’s final semester, but can be taken concurrently with another course.</w:t>
            </w:r>
          </w:p>
          <w:p w14:paraId="764E570F" w14:textId="77777777" w:rsidR="00C57A53" w:rsidRPr="00C57A53" w:rsidRDefault="00C57A53" w:rsidP="00C57A53">
            <w:pPr>
              <w:rPr>
                <w:sz w:val="24"/>
                <w:szCs w:val="24"/>
              </w:rPr>
            </w:pPr>
          </w:p>
          <w:p w14:paraId="366EDFAC" w14:textId="77777777" w:rsidR="00C57A53" w:rsidRDefault="00C57A53" w:rsidP="00C57A53">
            <w:pPr>
              <w:rPr>
                <w:sz w:val="24"/>
                <w:szCs w:val="24"/>
              </w:rPr>
            </w:pPr>
            <w:r w:rsidRPr="00C57A53">
              <w:rPr>
                <w:sz w:val="24"/>
                <w:szCs w:val="24"/>
                <w:u w:val="single"/>
              </w:rPr>
              <w:t>Concentrations</w:t>
            </w:r>
            <w:r w:rsidR="00DC36DA">
              <w:rPr>
                <w:sz w:val="24"/>
                <w:szCs w:val="24"/>
              </w:rPr>
              <w:t xml:space="preserve"> </w:t>
            </w:r>
            <w:r w:rsidRPr="00C57A53">
              <w:rPr>
                <w:sz w:val="24"/>
                <w:szCs w:val="24"/>
              </w:rPr>
              <w:t xml:space="preserve">  Students who opt to pursue an MBA concentration will have their </w:t>
            </w:r>
            <w:r w:rsidR="00E61760">
              <w:rPr>
                <w:sz w:val="24"/>
                <w:szCs w:val="24"/>
              </w:rPr>
              <w:t>8 elective credits</w:t>
            </w:r>
            <w:r w:rsidRPr="00C57A53">
              <w:rPr>
                <w:sz w:val="24"/>
                <w:szCs w:val="24"/>
              </w:rPr>
              <w:t xml:space="preserve"> dictated by the</w:t>
            </w:r>
            <w:r w:rsidR="005E4747">
              <w:rPr>
                <w:sz w:val="24"/>
                <w:szCs w:val="24"/>
              </w:rPr>
              <w:t xml:space="preserve"> requirements of the </w:t>
            </w:r>
            <w:r w:rsidRPr="00C57A53">
              <w:rPr>
                <w:sz w:val="24"/>
                <w:szCs w:val="24"/>
              </w:rPr>
              <w:t>concentration they choose.  They will also take one more 4-credit course (for a total of 44 credits) than students opting to earn an MBA without concentration.</w:t>
            </w:r>
          </w:p>
          <w:p w14:paraId="5687A1D3" w14:textId="77777777" w:rsidR="00C57A53" w:rsidRPr="00C57A53" w:rsidRDefault="00C57A53" w:rsidP="00C57A53">
            <w:pPr>
              <w:tabs>
                <w:tab w:val="left" w:pos="3086"/>
              </w:tabs>
              <w:rPr>
                <w:sz w:val="24"/>
                <w:szCs w:val="24"/>
              </w:rPr>
            </w:pPr>
            <w:r>
              <w:rPr>
                <w:sz w:val="24"/>
                <w:szCs w:val="24"/>
              </w:rPr>
              <w:tab/>
            </w:r>
          </w:p>
          <w:p w14:paraId="2C57FB6A" w14:textId="77777777" w:rsidR="00C57A53" w:rsidRDefault="00DC36DA" w:rsidP="00C57A53">
            <w:pPr>
              <w:rPr>
                <w:rFonts w:ascii="Arial" w:eastAsia="Arial" w:hAnsi="Arial" w:cs="Arial"/>
                <w:sz w:val="20"/>
              </w:rPr>
            </w:pPr>
            <w:r>
              <w:rPr>
                <w:sz w:val="24"/>
                <w:szCs w:val="24"/>
                <w:u w:val="single"/>
              </w:rPr>
              <w:t xml:space="preserve">Electives </w:t>
            </w:r>
            <w:r w:rsidR="00C57A53" w:rsidRPr="00C57A53">
              <w:rPr>
                <w:sz w:val="24"/>
                <w:szCs w:val="24"/>
              </w:rPr>
              <w:t xml:space="preserve">  Students not opting to pursue an MBA concentration may select electives from among any of the graduate course offered in the College of Management.  Graduate courses offered by other Metropolitan State University colleges may, in limited situations, be applied toward MBA elective credit at the discretion of the MBA Program Director.</w:t>
            </w:r>
          </w:p>
        </w:tc>
      </w:tr>
    </w:tbl>
    <w:p w14:paraId="3DDF002B" w14:textId="77777777" w:rsidR="009A457B" w:rsidRPr="00C57A53" w:rsidRDefault="009A457B" w:rsidP="00C57A53">
      <w:pPr>
        <w:rPr>
          <w:sz w:val="2"/>
          <w:szCs w:val="2"/>
        </w:rPr>
      </w:pPr>
    </w:p>
    <w:sectPr w:rsidR="009A457B" w:rsidRPr="00C57A53" w:rsidSect="00565793">
      <w:pgSz w:w="15840" w:h="12240" w:orient="landscape" w:code="1"/>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A4E"/>
    <w:rsid w:val="000566E2"/>
    <w:rsid w:val="000B6DBF"/>
    <w:rsid w:val="00112C77"/>
    <w:rsid w:val="0014150E"/>
    <w:rsid w:val="001C2DF5"/>
    <w:rsid w:val="00386444"/>
    <w:rsid w:val="003B03DA"/>
    <w:rsid w:val="004911BD"/>
    <w:rsid w:val="004E0403"/>
    <w:rsid w:val="004F074B"/>
    <w:rsid w:val="00515286"/>
    <w:rsid w:val="00565793"/>
    <w:rsid w:val="00581A99"/>
    <w:rsid w:val="005E4747"/>
    <w:rsid w:val="005E63E7"/>
    <w:rsid w:val="0061634A"/>
    <w:rsid w:val="008142A5"/>
    <w:rsid w:val="008516EE"/>
    <w:rsid w:val="008E4864"/>
    <w:rsid w:val="0093615B"/>
    <w:rsid w:val="00957BF3"/>
    <w:rsid w:val="0097578A"/>
    <w:rsid w:val="00997A4E"/>
    <w:rsid w:val="009A457B"/>
    <w:rsid w:val="009C3993"/>
    <w:rsid w:val="00A2445F"/>
    <w:rsid w:val="00A2774C"/>
    <w:rsid w:val="00AE7938"/>
    <w:rsid w:val="00B343C7"/>
    <w:rsid w:val="00B6471D"/>
    <w:rsid w:val="00BD0405"/>
    <w:rsid w:val="00C57A53"/>
    <w:rsid w:val="00CB007A"/>
    <w:rsid w:val="00D35258"/>
    <w:rsid w:val="00DC36DA"/>
    <w:rsid w:val="00DC4698"/>
    <w:rsid w:val="00E0345E"/>
    <w:rsid w:val="00E43429"/>
    <w:rsid w:val="00E61760"/>
    <w:rsid w:val="00E74510"/>
    <w:rsid w:val="00EF334F"/>
    <w:rsid w:val="00F5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BE2B8"/>
  <w15:docId w15:val="{3E6260DA-B17F-4A02-BB54-A1A5BA67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marcusgl</dc:creator>
  <cp:lastModifiedBy>Nancy Nentl</cp:lastModifiedBy>
  <cp:revision>2</cp:revision>
  <dcterms:created xsi:type="dcterms:W3CDTF">2018-08-01T16:14:00Z</dcterms:created>
  <dcterms:modified xsi:type="dcterms:W3CDTF">2018-08-01T16:14:00Z</dcterms:modified>
</cp:coreProperties>
</file>