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4E89" w14:textId="1A13D008" w:rsidR="0006505A" w:rsidRPr="00C635AA" w:rsidRDefault="00EE3AC0" w:rsidP="00A24312">
      <w:pPr>
        <w:jc w:val="center"/>
        <w:rPr>
          <w:rFonts w:asciiTheme="minorHAnsi" w:hAnsiTheme="minorHAnsi"/>
          <w:b/>
          <w:color w:val="003B68"/>
          <w:sz w:val="32"/>
          <w:szCs w:val="32"/>
        </w:rPr>
      </w:pPr>
      <w:bookmarkStart w:id="0" w:name="_GoBack"/>
      <w:bookmarkEnd w:id="0"/>
      <w:r w:rsidRPr="00C635AA">
        <w:rPr>
          <w:rFonts w:asciiTheme="minorHAnsi" w:hAnsiTheme="minorHAnsi"/>
          <w:b/>
          <w:noProof/>
          <w:color w:val="003B68"/>
          <w:sz w:val="32"/>
          <w:szCs w:val="32"/>
        </w:rPr>
        <w:t>Metro State University</w:t>
      </w:r>
    </w:p>
    <w:p w14:paraId="3D05AA1F" w14:textId="77777777" w:rsidR="008A310B" w:rsidRPr="00C635AA" w:rsidRDefault="008A310B" w:rsidP="008A310B">
      <w:pPr>
        <w:jc w:val="center"/>
        <w:rPr>
          <w:rFonts w:asciiTheme="minorHAnsi" w:hAnsiTheme="minorHAnsi"/>
          <w:color w:val="003B68"/>
          <w:sz w:val="12"/>
          <w:szCs w:val="12"/>
        </w:rPr>
      </w:pPr>
      <w:r w:rsidRPr="00C635AA">
        <w:rPr>
          <w:rFonts w:asciiTheme="minorHAnsi" w:hAnsiTheme="minorHAnsi"/>
          <w:color w:val="003B68"/>
          <w:sz w:val="26"/>
          <w:szCs w:val="26"/>
        </w:rPr>
        <w:t>School of Law Enforcement and Criminal Justice</w:t>
      </w:r>
    </w:p>
    <w:p w14:paraId="1D5C44A0" w14:textId="77777777" w:rsidR="00D33F80" w:rsidRPr="008A2DE8" w:rsidRDefault="00A51B72" w:rsidP="00D33F80">
      <w:pPr>
        <w:spacing w:line="276" w:lineRule="auto"/>
        <w:jc w:val="center"/>
        <w:rPr>
          <w:rFonts w:asciiTheme="minorHAnsi" w:hAnsiTheme="minorHAnsi"/>
          <w:b/>
          <w:bCs/>
          <w:sz w:val="26"/>
          <w:szCs w:val="26"/>
          <w:u w:val="single"/>
        </w:rPr>
      </w:pPr>
      <w:r w:rsidRPr="00A51B72">
        <w:rPr>
          <w:rFonts w:asciiTheme="minorHAnsi" w:hAnsiTheme="minorHAnsi" w:cs="Arial"/>
          <w:b/>
          <w:bCs/>
          <w:sz w:val="12"/>
          <w:szCs w:val="12"/>
        </w:rPr>
        <w:br/>
      </w:r>
      <w:r w:rsidR="00701886" w:rsidRPr="00A51B7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20</w:t>
      </w:r>
      <w:r w:rsidR="00AD0B63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</w:t>
      </w:r>
      <w:r w:rsidR="000D505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</w:t>
      </w:r>
      <w:r w:rsidR="00D33F80" w:rsidRPr="00A51B7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-</w:t>
      </w:r>
      <w:r w:rsidR="00812256" w:rsidRPr="00A51B7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20</w:t>
      </w:r>
      <w:r w:rsidR="007C3B87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</w:t>
      </w:r>
      <w:r w:rsidR="000D505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3</w:t>
      </w:r>
      <w:r w:rsidR="00D33F80" w:rsidRPr="00A51B72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Law Enforcement Licensing Certificate Program</w:t>
      </w:r>
      <w:r w:rsidRPr="00D31AE9">
        <w:rPr>
          <w:rFonts w:asciiTheme="minorHAnsi" w:hAnsiTheme="minorHAnsi" w:cs="Arial"/>
          <w:b/>
          <w:bCs/>
          <w:color w:val="000000" w:themeColor="text1"/>
        </w:rPr>
        <w:br/>
      </w:r>
      <w:r w:rsidRPr="008A2DE8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br/>
      </w:r>
      <w:r w:rsidR="00681B0F">
        <w:rPr>
          <w:rFonts w:asciiTheme="minorHAnsi" w:hAnsiTheme="minorHAnsi"/>
          <w:b/>
          <w:bCs/>
          <w:sz w:val="26"/>
          <w:szCs w:val="26"/>
          <w:u w:val="single"/>
        </w:rPr>
        <w:t>Tentative</w:t>
      </w:r>
      <w:r w:rsidR="00A9108A" w:rsidRPr="008A2DE8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r w:rsidR="00D33F80" w:rsidRPr="008A2DE8">
        <w:rPr>
          <w:rFonts w:asciiTheme="minorHAnsi" w:hAnsiTheme="minorHAnsi"/>
          <w:b/>
          <w:bCs/>
          <w:sz w:val="26"/>
          <w:szCs w:val="26"/>
          <w:u w:val="single"/>
        </w:rPr>
        <w:t>Course Sequence</w:t>
      </w:r>
    </w:p>
    <w:p w14:paraId="77C16E09" w14:textId="77777777" w:rsidR="00224455" w:rsidRPr="00D31AE9" w:rsidRDefault="00224455" w:rsidP="00310993">
      <w:pPr>
        <w:rPr>
          <w:rFonts w:asciiTheme="minorHAnsi" w:hAnsiTheme="minorHAnsi"/>
          <w:b/>
          <w:bCs/>
          <w:u w:val="single"/>
        </w:rPr>
      </w:pPr>
    </w:p>
    <w:p w14:paraId="52A74D26" w14:textId="225EF4B5" w:rsidR="00310993" w:rsidRPr="00D31AE9" w:rsidRDefault="00310993" w:rsidP="00B55890">
      <w:pPr>
        <w:spacing w:after="80" w:line="264" w:lineRule="auto"/>
        <w:rPr>
          <w:rFonts w:asciiTheme="minorHAnsi" w:hAnsiTheme="minorHAnsi"/>
          <w:b/>
          <w:color w:val="000000" w:themeColor="text1"/>
          <w:u w:val="single"/>
        </w:rPr>
      </w:pPr>
      <w:r w:rsidRPr="00D31AE9">
        <w:rPr>
          <w:rFonts w:asciiTheme="minorHAnsi" w:hAnsiTheme="minorHAnsi"/>
          <w:b/>
          <w:bCs/>
          <w:color w:val="000000" w:themeColor="text1"/>
          <w:u w:val="single"/>
        </w:rPr>
        <w:t>Prerequisite</w:t>
      </w:r>
      <w:r w:rsidR="00D2508B">
        <w:rPr>
          <w:rFonts w:asciiTheme="minorHAnsi" w:hAnsiTheme="minorHAnsi"/>
          <w:b/>
          <w:bCs/>
          <w:color w:val="000000" w:themeColor="text1"/>
          <w:u w:val="single"/>
        </w:rPr>
        <w:t>/Corequisite</w:t>
      </w:r>
      <w:r w:rsidRPr="00D31AE9">
        <w:rPr>
          <w:rFonts w:asciiTheme="minorHAnsi" w:hAnsiTheme="minorHAnsi"/>
          <w:b/>
          <w:bCs/>
          <w:color w:val="000000" w:themeColor="text1"/>
          <w:u w:val="single"/>
        </w:rPr>
        <w:t xml:space="preserve"> Courses</w:t>
      </w:r>
      <w:r w:rsidRPr="00D31AE9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5B677C">
        <w:rPr>
          <w:rFonts w:asciiTheme="minorHAnsi" w:hAnsiTheme="minorHAnsi"/>
          <w:b/>
          <w:color w:val="000000" w:themeColor="text1"/>
          <w:u w:val="single"/>
        </w:rPr>
        <w:t>(if not already completed in undergraduate program)</w:t>
      </w:r>
    </w:p>
    <w:p w14:paraId="77478AA3" w14:textId="77777777" w:rsidR="00310993" w:rsidRPr="00D31AE9" w:rsidRDefault="00310993" w:rsidP="004C5EB0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color w:val="000000" w:themeColor="text1"/>
        </w:rPr>
      </w:pPr>
      <w:r w:rsidRPr="00D31AE9">
        <w:rPr>
          <w:rFonts w:asciiTheme="minorHAnsi" w:hAnsiTheme="minorHAnsi"/>
          <w:color w:val="000000" w:themeColor="text1"/>
        </w:rPr>
        <w:t>Introduction to Criminal Justice</w:t>
      </w:r>
    </w:p>
    <w:p w14:paraId="0E9E7545" w14:textId="3F397394" w:rsidR="00310993" w:rsidRPr="00D31AE9" w:rsidRDefault="00310993" w:rsidP="004C5EB0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color w:val="000000" w:themeColor="text1"/>
        </w:rPr>
      </w:pPr>
      <w:r w:rsidRPr="00D31AE9">
        <w:rPr>
          <w:rFonts w:asciiTheme="minorHAnsi" w:hAnsiTheme="minorHAnsi"/>
          <w:color w:val="000000" w:themeColor="text1"/>
        </w:rPr>
        <w:t>Juvenile Justice</w:t>
      </w:r>
      <w:r w:rsidR="00B67FB1" w:rsidRPr="00D31AE9">
        <w:rPr>
          <w:rFonts w:asciiTheme="minorHAnsi" w:hAnsiTheme="minorHAnsi"/>
          <w:color w:val="000000" w:themeColor="text1"/>
        </w:rPr>
        <w:t xml:space="preserve"> </w:t>
      </w:r>
      <w:r w:rsidR="006217BB" w:rsidRPr="00D31AE9">
        <w:rPr>
          <w:rFonts w:asciiTheme="minorHAnsi" w:hAnsiTheme="minorHAnsi"/>
          <w:color w:val="000000" w:themeColor="text1"/>
        </w:rPr>
        <w:t xml:space="preserve">– Must be </w:t>
      </w:r>
      <w:r w:rsidR="00B67FB1" w:rsidRPr="00D31AE9">
        <w:rPr>
          <w:rFonts w:asciiTheme="minorHAnsi" w:hAnsiTheme="minorHAnsi"/>
          <w:color w:val="000000" w:themeColor="text1"/>
        </w:rPr>
        <w:t>from a POST</w:t>
      </w:r>
      <w:r w:rsidR="00CC0A89">
        <w:rPr>
          <w:rFonts w:asciiTheme="minorHAnsi" w:hAnsiTheme="minorHAnsi"/>
          <w:color w:val="000000" w:themeColor="text1"/>
        </w:rPr>
        <w:t xml:space="preserve"> Board</w:t>
      </w:r>
      <w:r w:rsidR="00B67FB1" w:rsidRPr="00D31AE9">
        <w:rPr>
          <w:rFonts w:asciiTheme="minorHAnsi" w:hAnsiTheme="minorHAnsi"/>
          <w:color w:val="000000" w:themeColor="text1"/>
        </w:rPr>
        <w:t>-certified school</w:t>
      </w:r>
    </w:p>
    <w:p w14:paraId="70059AD3" w14:textId="77777777" w:rsidR="00B67FB1" w:rsidRPr="00D31AE9" w:rsidRDefault="000E0135" w:rsidP="004C5EB0">
      <w:pPr>
        <w:spacing w:after="80" w:line="264" w:lineRule="auto"/>
        <w:rPr>
          <w:rFonts w:asciiTheme="minorHAnsi" w:hAnsiTheme="minorHAnsi"/>
          <w:b/>
          <w:color w:val="000000" w:themeColor="text1"/>
        </w:rPr>
      </w:pPr>
      <w:r w:rsidRPr="00D31AE9">
        <w:rPr>
          <w:rFonts w:asciiTheme="minorHAnsi" w:hAnsiTheme="minorHAnsi"/>
          <w:b/>
          <w:color w:val="000000" w:themeColor="text1"/>
          <w:u w:val="single"/>
        </w:rPr>
        <w:t>Fall S</w:t>
      </w:r>
      <w:r w:rsidR="002A1BA8" w:rsidRPr="00D31AE9">
        <w:rPr>
          <w:rFonts w:asciiTheme="minorHAnsi" w:hAnsiTheme="minorHAnsi"/>
          <w:b/>
          <w:color w:val="000000" w:themeColor="text1"/>
          <w:u w:val="single"/>
        </w:rPr>
        <w:t>emester</w:t>
      </w:r>
      <w:r w:rsidR="002D2B11" w:rsidRPr="00D31AE9">
        <w:rPr>
          <w:rFonts w:asciiTheme="minorHAnsi" w:hAnsiTheme="minorHAnsi"/>
          <w:b/>
          <w:color w:val="000000" w:themeColor="text1"/>
        </w:rPr>
        <w:tab/>
      </w:r>
    </w:p>
    <w:p w14:paraId="22118ACA" w14:textId="77777777" w:rsidR="00D10DC4" w:rsidRPr="00D31AE9" w:rsidRDefault="00CE361C" w:rsidP="006F045B">
      <w:pPr>
        <w:pStyle w:val="ListParagraph"/>
        <w:numPr>
          <w:ilvl w:val="0"/>
          <w:numId w:val="2"/>
        </w:numPr>
        <w:tabs>
          <w:tab w:val="left" w:pos="1440"/>
          <w:tab w:val="left" w:pos="1800"/>
          <w:tab w:val="left" w:pos="1890"/>
          <w:tab w:val="left" w:pos="1980"/>
        </w:tabs>
        <w:spacing w:after="80"/>
        <w:contextualSpacing w:val="0"/>
        <w:rPr>
          <w:rFonts w:asciiTheme="minorHAnsi" w:hAnsiTheme="minorHAnsi"/>
          <w:color w:val="000000" w:themeColor="text1"/>
        </w:rPr>
      </w:pPr>
      <w:r w:rsidRPr="00D31AE9">
        <w:rPr>
          <w:rFonts w:asciiTheme="minorHAnsi" w:hAnsiTheme="minorHAnsi"/>
          <w:color w:val="000000" w:themeColor="text1"/>
        </w:rPr>
        <w:t>LAWE 220:</w:t>
      </w:r>
      <w:r w:rsidR="006F045B">
        <w:rPr>
          <w:rFonts w:asciiTheme="minorHAnsi" w:hAnsiTheme="minorHAnsi"/>
          <w:color w:val="000000" w:themeColor="text1"/>
        </w:rPr>
        <w:tab/>
      </w:r>
      <w:r w:rsidR="006F045B">
        <w:rPr>
          <w:rFonts w:asciiTheme="minorHAnsi" w:hAnsiTheme="minorHAnsi"/>
          <w:color w:val="000000" w:themeColor="text1"/>
        </w:rPr>
        <w:tab/>
      </w:r>
      <w:r w:rsidRPr="00D31AE9">
        <w:rPr>
          <w:rFonts w:asciiTheme="minorHAnsi" w:hAnsiTheme="minorHAnsi"/>
          <w:color w:val="000000" w:themeColor="text1"/>
        </w:rPr>
        <w:t>Legal Studies in Law Enforcement (4 Credits)</w:t>
      </w:r>
    </w:p>
    <w:p w14:paraId="16061DDC" w14:textId="77777777" w:rsidR="00D10DC4" w:rsidRPr="00D31AE9" w:rsidRDefault="00CE361C" w:rsidP="006F045B">
      <w:pPr>
        <w:pStyle w:val="ListParagraph"/>
        <w:numPr>
          <w:ilvl w:val="0"/>
          <w:numId w:val="2"/>
        </w:numPr>
        <w:tabs>
          <w:tab w:val="left" w:pos="1890"/>
        </w:tabs>
        <w:spacing w:after="80"/>
        <w:contextualSpacing w:val="0"/>
        <w:rPr>
          <w:rFonts w:asciiTheme="minorHAnsi" w:hAnsiTheme="minorHAnsi"/>
          <w:color w:val="000000" w:themeColor="text1"/>
        </w:rPr>
      </w:pPr>
      <w:r w:rsidRPr="00D31AE9">
        <w:rPr>
          <w:rFonts w:asciiTheme="minorHAnsi" w:hAnsiTheme="minorHAnsi"/>
          <w:color w:val="000000" w:themeColor="text1"/>
        </w:rPr>
        <w:t>LAWE 210:</w:t>
      </w:r>
      <w:r w:rsidR="006F045B">
        <w:rPr>
          <w:rFonts w:asciiTheme="minorHAnsi" w:hAnsiTheme="minorHAnsi"/>
          <w:color w:val="000000" w:themeColor="text1"/>
        </w:rPr>
        <w:tab/>
      </w:r>
      <w:r w:rsidRPr="00D31AE9">
        <w:rPr>
          <w:rFonts w:asciiTheme="minorHAnsi" w:hAnsiTheme="minorHAnsi"/>
          <w:color w:val="000000" w:themeColor="text1"/>
        </w:rPr>
        <w:t>Procedural Studies in Law Enforcement (3 Credits) –</w:t>
      </w:r>
      <w:r w:rsidRPr="00D31AE9">
        <w:rPr>
          <w:rFonts w:asciiTheme="minorHAnsi" w:hAnsiTheme="minorHAnsi"/>
          <w:color w:val="00467A"/>
        </w:rPr>
        <w:t xml:space="preserve"> </w:t>
      </w:r>
      <w:r w:rsidRPr="00C635AA">
        <w:rPr>
          <w:rFonts w:asciiTheme="minorHAnsi" w:hAnsiTheme="minorHAnsi"/>
          <w:color w:val="003B68"/>
        </w:rPr>
        <w:t>Lab Component</w:t>
      </w:r>
    </w:p>
    <w:p w14:paraId="03B4366D" w14:textId="77777777" w:rsidR="0040662A" w:rsidRPr="00D31AE9" w:rsidRDefault="00CE361C" w:rsidP="006F045B">
      <w:pPr>
        <w:pStyle w:val="ListParagraph"/>
        <w:numPr>
          <w:ilvl w:val="0"/>
          <w:numId w:val="2"/>
        </w:numPr>
        <w:tabs>
          <w:tab w:val="left" w:pos="1890"/>
        </w:tabs>
        <w:spacing w:after="80"/>
        <w:contextualSpacing w:val="0"/>
        <w:rPr>
          <w:rFonts w:asciiTheme="minorHAnsi" w:hAnsiTheme="minorHAnsi"/>
          <w:color w:val="000000" w:themeColor="text1"/>
        </w:rPr>
      </w:pPr>
      <w:r w:rsidRPr="00D31AE9">
        <w:rPr>
          <w:rFonts w:asciiTheme="minorHAnsi" w:hAnsiTheme="minorHAnsi"/>
          <w:color w:val="000000" w:themeColor="text1"/>
        </w:rPr>
        <w:t>CJS 375:</w:t>
      </w:r>
      <w:r w:rsidR="006F045B">
        <w:rPr>
          <w:rFonts w:asciiTheme="minorHAnsi" w:hAnsiTheme="minorHAnsi"/>
          <w:color w:val="000000" w:themeColor="text1"/>
        </w:rPr>
        <w:tab/>
      </w:r>
      <w:r w:rsidRPr="00D31AE9">
        <w:rPr>
          <w:rFonts w:asciiTheme="minorHAnsi" w:hAnsiTheme="minorHAnsi"/>
          <w:color w:val="000000" w:themeColor="text1"/>
        </w:rPr>
        <w:t xml:space="preserve">Ethics and Professionalism </w:t>
      </w:r>
      <w:proofErr w:type="gramStart"/>
      <w:r w:rsidRPr="00D31AE9">
        <w:rPr>
          <w:rFonts w:asciiTheme="minorHAnsi" w:hAnsiTheme="minorHAnsi"/>
          <w:color w:val="000000" w:themeColor="text1"/>
        </w:rPr>
        <w:t>In</w:t>
      </w:r>
      <w:proofErr w:type="gramEnd"/>
      <w:r w:rsidRPr="00D31AE9">
        <w:rPr>
          <w:rFonts w:asciiTheme="minorHAnsi" w:hAnsiTheme="minorHAnsi"/>
          <w:color w:val="000000" w:themeColor="text1"/>
        </w:rPr>
        <w:t xml:space="preserve"> </w:t>
      </w:r>
      <w:r w:rsidR="00C73E6B">
        <w:rPr>
          <w:rFonts w:asciiTheme="minorHAnsi" w:hAnsiTheme="minorHAnsi"/>
          <w:color w:val="000000" w:themeColor="text1"/>
        </w:rPr>
        <w:t>Criminal Justice</w:t>
      </w:r>
      <w:r w:rsidRPr="00D31AE9">
        <w:rPr>
          <w:rFonts w:asciiTheme="minorHAnsi" w:hAnsiTheme="minorHAnsi"/>
          <w:color w:val="000000" w:themeColor="text1"/>
        </w:rPr>
        <w:t xml:space="preserve"> (4 Credits)</w:t>
      </w:r>
    </w:p>
    <w:p w14:paraId="33989B3C" w14:textId="77777777" w:rsidR="000E0135" w:rsidRPr="00D31AE9" w:rsidRDefault="000E0135" w:rsidP="004C5EB0">
      <w:pPr>
        <w:spacing w:after="80" w:line="264" w:lineRule="auto"/>
        <w:rPr>
          <w:rFonts w:asciiTheme="minorHAnsi" w:hAnsiTheme="minorHAnsi"/>
          <w:b/>
          <w:color w:val="000000" w:themeColor="text1"/>
        </w:rPr>
      </w:pPr>
      <w:r w:rsidRPr="00D31AE9">
        <w:rPr>
          <w:rFonts w:asciiTheme="minorHAnsi" w:hAnsiTheme="minorHAnsi"/>
          <w:b/>
          <w:color w:val="000000" w:themeColor="text1"/>
          <w:u w:val="single"/>
        </w:rPr>
        <w:t>Spring Semester</w:t>
      </w:r>
    </w:p>
    <w:p w14:paraId="00882A03" w14:textId="77777777" w:rsidR="00D10DC4" w:rsidRPr="00D31AE9" w:rsidRDefault="00CE361C" w:rsidP="006F045B">
      <w:pPr>
        <w:pStyle w:val="ListParagraph"/>
        <w:numPr>
          <w:ilvl w:val="0"/>
          <w:numId w:val="3"/>
        </w:numPr>
        <w:tabs>
          <w:tab w:val="left" w:pos="1800"/>
          <w:tab w:val="left" w:pos="1890"/>
          <w:tab w:val="left" w:pos="2160"/>
        </w:tabs>
        <w:spacing w:after="80"/>
        <w:contextualSpacing w:val="0"/>
        <w:rPr>
          <w:rFonts w:asciiTheme="minorHAnsi" w:hAnsiTheme="minorHAnsi"/>
          <w:color w:val="000000" w:themeColor="text1"/>
          <w:u w:val="single"/>
        </w:rPr>
      </w:pPr>
      <w:r w:rsidRPr="00D31AE9">
        <w:rPr>
          <w:rFonts w:asciiTheme="minorHAnsi" w:hAnsiTheme="minorHAnsi"/>
          <w:color w:val="000000" w:themeColor="text1"/>
        </w:rPr>
        <w:t>LAWE 301:  Policing in the 21</w:t>
      </w:r>
      <w:r w:rsidR="00602370" w:rsidRPr="00D31AE9">
        <w:rPr>
          <w:rFonts w:asciiTheme="minorHAnsi" w:hAnsiTheme="minorHAnsi"/>
          <w:color w:val="000000" w:themeColor="text1"/>
        </w:rPr>
        <w:t>st</w:t>
      </w:r>
      <w:r w:rsidRPr="00D31AE9">
        <w:rPr>
          <w:rFonts w:asciiTheme="minorHAnsi" w:hAnsiTheme="minorHAnsi"/>
          <w:color w:val="000000" w:themeColor="text1"/>
        </w:rPr>
        <w:t xml:space="preserve"> Century (4 Credits) –</w:t>
      </w:r>
      <w:r w:rsidRPr="00C635AA">
        <w:rPr>
          <w:rFonts w:asciiTheme="minorHAnsi" w:hAnsiTheme="minorHAnsi"/>
          <w:color w:val="003B68"/>
        </w:rPr>
        <w:t xml:space="preserve"> Lab Component</w:t>
      </w:r>
      <w:r w:rsidR="00623646" w:rsidRPr="00C635AA">
        <w:rPr>
          <w:rFonts w:asciiTheme="minorHAnsi" w:hAnsiTheme="minorHAnsi"/>
          <w:color w:val="003B68"/>
        </w:rPr>
        <w:t xml:space="preserve"> </w:t>
      </w:r>
    </w:p>
    <w:p w14:paraId="02C06712" w14:textId="77777777" w:rsidR="00501F38" w:rsidRPr="00C635AA" w:rsidRDefault="00A9108A" w:rsidP="004C5EB0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inorHAnsi" w:hAnsiTheme="minorHAnsi"/>
          <w:color w:val="003B68"/>
          <w:u w:val="single"/>
        </w:rPr>
      </w:pPr>
      <w:r w:rsidRPr="00D31AE9">
        <w:rPr>
          <w:rFonts w:asciiTheme="minorHAnsi" w:hAnsiTheme="minorHAnsi"/>
          <w:color w:val="000000" w:themeColor="text1"/>
        </w:rPr>
        <w:t>LAWE 32</w:t>
      </w:r>
      <w:r w:rsidR="00812494">
        <w:rPr>
          <w:rFonts w:asciiTheme="minorHAnsi" w:hAnsiTheme="minorHAnsi"/>
          <w:color w:val="000000" w:themeColor="text1"/>
        </w:rPr>
        <w:t>1</w:t>
      </w:r>
      <w:r w:rsidRPr="00D31AE9">
        <w:rPr>
          <w:rFonts w:asciiTheme="minorHAnsi" w:hAnsiTheme="minorHAnsi"/>
          <w:color w:val="000000" w:themeColor="text1"/>
        </w:rPr>
        <w:t xml:space="preserve">:  Law and </w:t>
      </w:r>
      <w:r w:rsidR="00602370" w:rsidRPr="00D31AE9">
        <w:rPr>
          <w:rFonts w:asciiTheme="minorHAnsi" w:hAnsiTheme="minorHAnsi"/>
          <w:color w:val="000000" w:themeColor="text1"/>
        </w:rPr>
        <w:t xml:space="preserve"> </w:t>
      </w:r>
      <w:r w:rsidRPr="00D31AE9">
        <w:rPr>
          <w:rFonts w:asciiTheme="minorHAnsi" w:hAnsiTheme="minorHAnsi"/>
          <w:color w:val="000000" w:themeColor="text1"/>
        </w:rPr>
        <w:t>Human Behavior</w:t>
      </w:r>
      <w:r w:rsidR="008323C6" w:rsidRPr="00D31AE9">
        <w:rPr>
          <w:rFonts w:asciiTheme="minorHAnsi" w:hAnsiTheme="minorHAnsi"/>
          <w:color w:val="000000" w:themeColor="text1"/>
        </w:rPr>
        <w:t xml:space="preserve"> </w:t>
      </w:r>
      <w:r w:rsidRPr="00D31AE9">
        <w:rPr>
          <w:rFonts w:asciiTheme="minorHAnsi" w:hAnsiTheme="minorHAnsi"/>
          <w:color w:val="000000" w:themeColor="text1"/>
        </w:rPr>
        <w:t>(4 Credits) –</w:t>
      </w:r>
      <w:r w:rsidRPr="00D31AE9">
        <w:rPr>
          <w:rFonts w:asciiTheme="minorHAnsi" w:hAnsiTheme="minorHAnsi"/>
          <w:color w:val="00467A"/>
        </w:rPr>
        <w:t xml:space="preserve"> </w:t>
      </w:r>
      <w:r w:rsidRPr="00C635AA">
        <w:rPr>
          <w:rFonts w:asciiTheme="minorHAnsi" w:hAnsiTheme="minorHAnsi"/>
          <w:color w:val="003B68"/>
        </w:rPr>
        <w:t>Lab Component</w:t>
      </w:r>
      <w:r w:rsidR="00F919F2" w:rsidRPr="00C635AA">
        <w:rPr>
          <w:rFonts w:asciiTheme="minorHAnsi" w:hAnsiTheme="minorHAnsi"/>
          <w:color w:val="003B68"/>
          <w:u w:val="single"/>
        </w:rPr>
        <w:t xml:space="preserve"> </w:t>
      </w:r>
    </w:p>
    <w:p w14:paraId="2A3ED6F0" w14:textId="77777777" w:rsidR="00A40D89" w:rsidRPr="00D31AE9" w:rsidRDefault="00A40D89" w:rsidP="004C5EB0">
      <w:pPr>
        <w:spacing w:after="80" w:line="264" w:lineRule="auto"/>
        <w:rPr>
          <w:rFonts w:asciiTheme="minorHAnsi" w:hAnsiTheme="minorHAnsi"/>
          <w:b/>
          <w:color w:val="000000" w:themeColor="text1"/>
          <w:u w:val="single"/>
        </w:rPr>
      </w:pPr>
      <w:r w:rsidRPr="00D31AE9">
        <w:rPr>
          <w:rFonts w:asciiTheme="minorHAnsi" w:hAnsiTheme="minorHAnsi"/>
          <w:b/>
          <w:color w:val="000000" w:themeColor="text1"/>
          <w:u w:val="single"/>
        </w:rPr>
        <w:t>Summer Semester</w:t>
      </w:r>
    </w:p>
    <w:p w14:paraId="12A6600A" w14:textId="77777777" w:rsidR="00D2508B" w:rsidRPr="00D2508B" w:rsidRDefault="00D0750F" w:rsidP="004C5EB0">
      <w:pPr>
        <w:pStyle w:val="ListParagraph"/>
        <w:numPr>
          <w:ilvl w:val="0"/>
          <w:numId w:val="4"/>
        </w:numPr>
        <w:spacing w:after="80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LAWE 050, 224, 227, 228, 229:  </w:t>
      </w:r>
      <w:r w:rsidR="00E47FB8" w:rsidRPr="00D31AE9">
        <w:rPr>
          <w:rFonts w:asciiTheme="minorHAnsi" w:hAnsiTheme="minorHAnsi"/>
          <w:color w:val="000000" w:themeColor="text1"/>
        </w:rPr>
        <w:t>Law Enforcement Skills Practicum</w:t>
      </w:r>
      <w:r w:rsidR="007C4285">
        <w:rPr>
          <w:rFonts w:asciiTheme="minorHAnsi" w:hAnsiTheme="minorHAnsi"/>
          <w:color w:val="000000" w:themeColor="text1"/>
        </w:rPr>
        <w:t xml:space="preserve"> (</w:t>
      </w:r>
      <w:r w:rsidR="007C3B87">
        <w:rPr>
          <w:rFonts w:asciiTheme="minorHAnsi" w:hAnsiTheme="minorHAnsi"/>
          <w:color w:val="000000" w:themeColor="text1"/>
        </w:rPr>
        <w:t>Total of 6 Credits – Possible Increase to 7 Credits Summer Semester 202</w:t>
      </w:r>
      <w:r w:rsidR="00D2508B">
        <w:rPr>
          <w:rFonts w:asciiTheme="minorHAnsi" w:hAnsiTheme="minorHAnsi"/>
          <w:color w:val="000000" w:themeColor="text1"/>
        </w:rPr>
        <w:t>3</w:t>
      </w:r>
      <w:r w:rsidR="007C3B87">
        <w:rPr>
          <w:rFonts w:asciiTheme="minorHAnsi" w:hAnsiTheme="minorHAnsi"/>
          <w:color w:val="000000" w:themeColor="text1"/>
        </w:rPr>
        <w:t>)</w:t>
      </w:r>
    </w:p>
    <w:p w14:paraId="47C87968" w14:textId="7FCE3C38" w:rsidR="00220F3A" w:rsidRPr="00D2508B" w:rsidRDefault="00D2508B" w:rsidP="00D2508B">
      <w:pPr>
        <w:spacing w:after="240"/>
        <w:rPr>
          <w:rFonts w:asciiTheme="minorHAnsi" w:hAnsiTheme="minorHAnsi"/>
          <w:color w:val="000000" w:themeColor="text1"/>
        </w:rPr>
      </w:pPr>
      <w:r w:rsidRPr="00D2508B">
        <w:rPr>
          <w:rFonts w:asciiTheme="minorHAnsi" w:hAnsiTheme="minorHAnsi"/>
          <w:color w:val="000000" w:themeColor="text1"/>
        </w:rPr>
        <w:t xml:space="preserve">The courses will be offered (hybrid and in-person format) in the evenings during the fall and spring semester.  During the summer, the courses will be offered during the day, M-F (in-person format). </w:t>
      </w:r>
    </w:p>
    <w:p w14:paraId="535136A7" w14:textId="77777777" w:rsidR="00B82697" w:rsidRDefault="00B82697" w:rsidP="008A2DE8">
      <w:pPr>
        <w:spacing w:line="264" w:lineRule="auto"/>
        <w:jc w:val="both"/>
        <w:rPr>
          <w:rFonts w:asciiTheme="minorHAnsi" w:hAnsiTheme="minorHAnsi"/>
        </w:rPr>
      </w:pPr>
    </w:p>
    <w:p w14:paraId="6DAA8FE3" w14:textId="77777777" w:rsidR="008A2DE8" w:rsidRDefault="00D0750F" w:rsidP="008A2DE8">
      <w:pPr>
        <w:spacing w:line="264" w:lineRule="auto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8A2DE8">
        <w:rPr>
          <w:rFonts w:asciiTheme="minorHAnsi" w:hAnsiTheme="minorHAnsi"/>
          <w:b/>
          <w:sz w:val="26"/>
          <w:szCs w:val="26"/>
          <w:u w:val="single"/>
        </w:rPr>
        <w:t>Other Considerations</w:t>
      </w:r>
    </w:p>
    <w:p w14:paraId="435EF4E5" w14:textId="77777777" w:rsidR="008A2DE8" w:rsidRDefault="008A2DE8" w:rsidP="008A2DE8">
      <w:pPr>
        <w:spacing w:line="264" w:lineRule="auto"/>
        <w:jc w:val="both"/>
        <w:rPr>
          <w:rFonts w:asciiTheme="minorHAnsi" w:hAnsiTheme="minorHAnsi"/>
          <w:b/>
        </w:rPr>
      </w:pPr>
    </w:p>
    <w:p w14:paraId="2CE5D1BB" w14:textId="77777777" w:rsidR="00BE24EE" w:rsidRPr="00BE24EE" w:rsidRDefault="00BE24EE" w:rsidP="008A2DE8">
      <w:pPr>
        <w:spacing w:line="264" w:lineRule="auto"/>
        <w:rPr>
          <w:rFonts w:asciiTheme="minorHAnsi" w:hAnsiTheme="minorHAnsi"/>
          <w:b/>
        </w:rPr>
      </w:pPr>
      <w:r w:rsidRPr="00BE24EE">
        <w:rPr>
          <w:rFonts w:asciiTheme="minorHAnsi" w:hAnsiTheme="minorHAnsi"/>
          <w:b/>
        </w:rPr>
        <w:t>Emergency Medical Responder Training/Certification</w:t>
      </w:r>
    </w:p>
    <w:p w14:paraId="07ABB2ED" w14:textId="77777777" w:rsidR="00BE24EE" w:rsidRPr="00425DA5" w:rsidRDefault="00BE24EE" w:rsidP="008A2DE8">
      <w:pPr>
        <w:spacing w:line="264" w:lineRule="auto"/>
        <w:rPr>
          <w:rFonts w:asciiTheme="minorHAnsi" w:hAnsiTheme="minorHAnsi"/>
          <w:color w:val="000000" w:themeColor="text1"/>
        </w:rPr>
      </w:pPr>
    </w:p>
    <w:p w14:paraId="60FBE638" w14:textId="77777777" w:rsidR="00E52118" w:rsidRPr="00E52118" w:rsidRDefault="00FF79DC" w:rsidP="00046601">
      <w:pPr>
        <w:spacing w:line="264" w:lineRule="auto"/>
        <w:rPr>
          <w:rFonts w:asciiTheme="minorHAnsi" w:hAnsiTheme="minorHAnsi"/>
        </w:rPr>
      </w:pPr>
      <w:r w:rsidRPr="00483036">
        <w:rPr>
          <w:rFonts w:asciiTheme="minorHAnsi" w:hAnsiTheme="minorHAnsi"/>
        </w:rPr>
        <w:t xml:space="preserve">Emergency Medical Responder (First Responder) </w:t>
      </w:r>
      <w:r w:rsidR="0042077B" w:rsidRPr="00483036">
        <w:rPr>
          <w:rFonts w:asciiTheme="minorHAnsi" w:hAnsiTheme="minorHAnsi"/>
        </w:rPr>
        <w:t xml:space="preserve">certification or higher </w:t>
      </w:r>
      <w:r w:rsidRPr="00483036">
        <w:rPr>
          <w:rFonts w:asciiTheme="minorHAnsi" w:hAnsiTheme="minorHAnsi"/>
        </w:rPr>
        <w:t xml:space="preserve">is not required to </w:t>
      </w:r>
      <w:r w:rsidR="0042077B" w:rsidRPr="00483036">
        <w:rPr>
          <w:rFonts w:asciiTheme="minorHAnsi" w:hAnsiTheme="minorHAnsi"/>
        </w:rPr>
        <w:t>graduate from this program</w:t>
      </w:r>
      <w:r w:rsidRPr="00483036">
        <w:rPr>
          <w:rFonts w:asciiTheme="minorHAnsi" w:hAnsiTheme="minorHAnsi"/>
        </w:rPr>
        <w:t>. However, it is needed p</w:t>
      </w:r>
      <w:r w:rsidR="0042077B" w:rsidRPr="00483036">
        <w:rPr>
          <w:rFonts w:asciiTheme="minorHAnsi" w:hAnsiTheme="minorHAnsi"/>
        </w:rPr>
        <w:t>r</w:t>
      </w:r>
      <w:r w:rsidRPr="00483036">
        <w:rPr>
          <w:rFonts w:asciiTheme="minorHAnsi" w:hAnsiTheme="minorHAnsi"/>
        </w:rPr>
        <w:t>ior to receiving sign-off to take the Minnesota peace officer licensing exam.</w:t>
      </w:r>
      <w:r w:rsidR="00E24D3B">
        <w:rPr>
          <w:rFonts w:asciiTheme="minorHAnsi" w:hAnsiTheme="minorHAnsi"/>
        </w:rPr>
        <w:t xml:space="preserve"> </w:t>
      </w:r>
      <w:r w:rsidRPr="00483036">
        <w:rPr>
          <w:rFonts w:asciiTheme="minorHAnsi" w:hAnsiTheme="minorHAnsi"/>
        </w:rPr>
        <w:t>Th</w:t>
      </w:r>
      <w:r w:rsidR="0042077B" w:rsidRPr="00483036">
        <w:rPr>
          <w:rFonts w:asciiTheme="minorHAnsi" w:hAnsiTheme="minorHAnsi"/>
        </w:rPr>
        <w:t>is</w:t>
      </w:r>
      <w:r w:rsidRPr="00483036">
        <w:rPr>
          <w:rFonts w:asciiTheme="minorHAnsi" w:hAnsiTheme="minorHAnsi"/>
        </w:rPr>
        <w:t xml:space="preserve"> </w:t>
      </w:r>
      <w:r w:rsidR="0042077B" w:rsidRPr="00483036">
        <w:rPr>
          <w:rFonts w:asciiTheme="minorHAnsi" w:hAnsiTheme="minorHAnsi"/>
        </w:rPr>
        <w:t>certification must be through the Emergency Medical Services Regulatory Board (EMSRB)</w:t>
      </w:r>
      <w:r w:rsidR="00BE24EE" w:rsidRPr="00483036">
        <w:rPr>
          <w:rFonts w:asciiTheme="minorHAnsi" w:hAnsiTheme="minorHAnsi"/>
        </w:rPr>
        <w:t>.</w:t>
      </w:r>
      <w:r w:rsidR="00E24D3B">
        <w:rPr>
          <w:rFonts w:asciiTheme="minorHAnsi" w:hAnsiTheme="minorHAnsi"/>
        </w:rPr>
        <w:t xml:space="preserve"> </w:t>
      </w:r>
      <w:r w:rsidR="00BE24EE" w:rsidRPr="008A2DE8">
        <w:rPr>
          <w:rFonts w:asciiTheme="minorHAnsi" w:hAnsiTheme="minorHAnsi"/>
        </w:rPr>
        <w:t>Students need to submit a copy of their EMSRB card (does not have to be c</w:t>
      </w:r>
      <w:r w:rsidRPr="008A2DE8">
        <w:rPr>
          <w:rFonts w:asciiTheme="minorHAnsi" w:hAnsiTheme="minorHAnsi"/>
        </w:rPr>
        <w:t>urrent)</w:t>
      </w:r>
      <w:r w:rsidR="0042077B" w:rsidRPr="008A2DE8">
        <w:rPr>
          <w:rFonts w:asciiTheme="minorHAnsi" w:hAnsiTheme="minorHAnsi"/>
        </w:rPr>
        <w:t xml:space="preserve"> to the P</w:t>
      </w:r>
      <w:r w:rsidR="00E24D3B">
        <w:rPr>
          <w:rFonts w:asciiTheme="minorHAnsi" w:hAnsiTheme="minorHAnsi"/>
        </w:rPr>
        <w:t>POE Director</w:t>
      </w:r>
      <w:r w:rsidR="0042077B" w:rsidRPr="008A2DE8">
        <w:rPr>
          <w:rFonts w:asciiTheme="minorHAnsi" w:hAnsiTheme="minorHAnsi"/>
        </w:rPr>
        <w:t xml:space="preserve"> </w:t>
      </w:r>
      <w:r w:rsidR="00BE24EE" w:rsidRPr="008A2DE8">
        <w:rPr>
          <w:rFonts w:asciiTheme="minorHAnsi" w:hAnsiTheme="minorHAnsi"/>
        </w:rPr>
        <w:t xml:space="preserve">at Metropolitan State University before requesting sign-off to take the Minnesota peace officer licensing exam. </w:t>
      </w:r>
    </w:p>
    <w:sectPr w:rsidR="00E52118" w:rsidRPr="00E52118" w:rsidSect="00697AD7">
      <w:footerReference w:type="default" r:id="rId7"/>
      <w:pgSz w:w="12240" w:h="15840" w:code="1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3C78" w14:textId="77777777" w:rsidR="00050E6D" w:rsidRDefault="00050E6D" w:rsidP="0040662A">
      <w:r>
        <w:separator/>
      </w:r>
    </w:p>
  </w:endnote>
  <w:endnote w:type="continuationSeparator" w:id="0">
    <w:p w14:paraId="5224876D" w14:textId="77777777" w:rsidR="00050E6D" w:rsidRDefault="00050E6D" w:rsidP="0040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D06AB" w14:textId="30964BE5" w:rsidR="00850883" w:rsidRPr="004C5EB0" w:rsidRDefault="00850883" w:rsidP="0040662A">
    <w:pPr>
      <w:jc w:val="right"/>
      <w:rPr>
        <w:rFonts w:asciiTheme="minorHAnsi" w:hAnsiTheme="minorHAnsi"/>
        <w:sz w:val="20"/>
        <w:szCs w:val="20"/>
      </w:rPr>
    </w:pPr>
    <w:r w:rsidRPr="004C5EB0">
      <w:rPr>
        <w:rFonts w:asciiTheme="minorHAnsi" w:hAnsiTheme="minorHAnsi"/>
        <w:sz w:val="20"/>
        <w:szCs w:val="20"/>
      </w:rPr>
      <w:t xml:space="preserve">Revised: </w:t>
    </w:r>
    <w:r w:rsidR="00D52594" w:rsidRPr="004C5EB0">
      <w:rPr>
        <w:rFonts w:asciiTheme="minorHAnsi" w:hAnsiTheme="minorHAnsi"/>
        <w:sz w:val="20"/>
        <w:szCs w:val="20"/>
      </w:rPr>
      <w:t>0</w:t>
    </w:r>
    <w:r w:rsidR="00D2508B">
      <w:rPr>
        <w:rFonts w:asciiTheme="minorHAnsi" w:hAnsiTheme="minorHAnsi"/>
        <w:sz w:val="20"/>
        <w:szCs w:val="20"/>
      </w:rPr>
      <w:t>3</w:t>
    </w:r>
    <w:r w:rsidR="00D33F80" w:rsidRPr="004C5EB0">
      <w:rPr>
        <w:rFonts w:asciiTheme="minorHAnsi" w:hAnsiTheme="minorHAnsi"/>
        <w:sz w:val="20"/>
        <w:szCs w:val="20"/>
      </w:rPr>
      <w:t>/</w:t>
    </w:r>
    <w:r w:rsidRPr="004C5EB0">
      <w:rPr>
        <w:rFonts w:asciiTheme="minorHAnsi" w:hAnsiTheme="minorHAnsi"/>
        <w:sz w:val="20"/>
        <w:szCs w:val="20"/>
      </w:rPr>
      <w:t>20</w:t>
    </w:r>
    <w:r w:rsidR="00AD0B63">
      <w:rPr>
        <w:rFonts w:asciiTheme="minorHAnsi" w:hAnsiTheme="minorHAnsi"/>
        <w:sz w:val="20"/>
        <w:szCs w:val="20"/>
      </w:rPr>
      <w:t>2</w:t>
    </w:r>
    <w:r w:rsidR="003C3DAE">
      <w:rPr>
        <w:rFonts w:asciiTheme="minorHAnsi" w:hAnsiTheme="minorHAnsi"/>
        <w:sz w:val="20"/>
        <w:szCs w:val="20"/>
      </w:rPr>
      <w:t>2</w:t>
    </w:r>
    <w:r w:rsidRPr="004C5EB0">
      <w:rPr>
        <w:rFonts w:asciiTheme="minorHAnsi" w:hAnsiTheme="minorHAnsi"/>
        <w:sz w:val="20"/>
        <w:szCs w:val="20"/>
      </w:rPr>
      <w:t xml:space="preserve"> </w:t>
    </w:r>
  </w:p>
  <w:p w14:paraId="1A55BB4B" w14:textId="77777777" w:rsidR="00850883" w:rsidRDefault="0085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A09B" w14:textId="77777777" w:rsidR="00050E6D" w:rsidRDefault="00050E6D" w:rsidP="0040662A">
      <w:r>
        <w:separator/>
      </w:r>
    </w:p>
  </w:footnote>
  <w:footnote w:type="continuationSeparator" w:id="0">
    <w:p w14:paraId="1B01B427" w14:textId="77777777" w:rsidR="00050E6D" w:rsidRDefault="00050E6D" w:rsidP="0040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A67"/>
    <w:multiLevelType w:val="hybridMultilevel"/>
    <w:tmpl w:val="D2C09832"/>
    <w:lvl w:ilvl="0" w:tplc="368C0E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E9D4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02B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084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85B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22AF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25A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EA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8E0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8FB"/>
    <w:multiLevelType w:val="hybridMultilevel"/>
    <w:tmpl w:val="84C4ED8E"/>
    <w:lvl w:ilvl="0" w:tplc="12CA245E">
      <w:start w:val="1"/>
      <w:numFmt w:val="decimal"/>
      <w:lvlText w:val="(%1)"/>
      <w:lvlJc w:val="left"/>
      <w:pPr>
        <w:ind w:left="825" w:hanging="465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6C1"/>
    <w:multiLevelType w:val="hybridMultilevel"/>
    <w:tmpl w:val="3454FCC0"/>
    <w:lvl w:ilvl="0" w:tplc="F82E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13B3B"/>
    <w:multiLevelType w:val="hybridMultilevel"/>
    <w:tmpl w:val="1B62C91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04C"/>
    <w:multiLevelType w:val="hybridMultilevel"/>
    <w:tmpl w:val="A358D924"/>
    <w:lvl w:ilvl="0" w:tplc="3F82E0DA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4F9"/>
    <w:multiLevelType w:val="hybridMultilevel"/>
    <w:tmpl w:val="E26E49A4"/>
    <w:lvl w:ilvl="0" w:tplc="998E88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D8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C1868">
      <w:start w:val="53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D4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6E3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8EE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45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09E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EC4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2714D"/>
    <w:multiLevelType w:val="hybridMultilevel"/>
    <w:tmpl w:val="7DEC2594"/>
    <w:lvl w:ilvl="0" w:tplc="15A0F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D1AB4"/>
    <w:multiLevelType w:val="hybridMultilevel"/>
    <w:tmpl w:val="52F629F2"/>
    <w:lvl w:ilvl="0" w:tplc="F82E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03485"/>
    <w:multiLevelType w:val="hybridMultilevel"/>
    <w:tmpl w:val="D92CE928"/>
    <w:lvl w:ilvl="0" w:tplc="66B4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B78F6"/>
    <w:multiLevelType w:val="hybridMultilevel"/>
    <w:tmpl w:val="89841586"/>
    <w:lvl w:ilvl="0" w:tplc="998E88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D8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D4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6E3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8EE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45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09E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EC4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32215"/>
    <w:multiLevelType w:val="hybridMultilevel"/>
    <w:tmpl w:val="C0EA72BA"/>
    <w:lvl w:ilvl="0" w:tplc="A09C1A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CF"/>
    <w:rsid w:val="000314F2"/>
    <w:rsid w:val="00037E79"/>
    <w:rsid w:val="00042095"/>
    <w:rsid w:val="00046601"/>
    <w:rsid w:val="00047D75"/>
    <w:rsid w:val="00050E6D"/>
    <w:rsid w:val="0005446D"/>
    <w:rsid w:val="0006505A"/>
    <w:rsid w:val="000672D4"/>
    <w:rsid w:val="00077986"/>
    <w:rsid w:val="00086394"/>
    <w:rsid w:val="000C4DE2"/>
    <w:rsid w:val="000D3139"/>
    <w:rsid w:val="000D4918"/>
    <w:rsid w:val="000D505A"/>
    <w:rsid w:val="000E0135"/>
    <w:rsid w:val="000E41E1"/>
    <w:rsid w:val="000F29A8"/>
    <w:rsid w:val="000F2FF1"/>
    <w:rsid w:val="000F6519"/>
    <w:rsid w:val="000F666F"/>
    <w:rsid w:val="001115F3"/>
    <w:rsid w:val="00117EBE"/>
    <w:rsid w:val="001301AA"/>
    <w:rsid w:val="00132486"/>
    <w:rsid w:val="001342A8"/>
    <w:rsid w:val="001472A1"/>
    <w:rsid w:val="00155C16"/>
    <w:rsid w:val="00160DE9"/>
    <w:rsid w:val="001710EB"/>
    <w:rsid w:val="00183535"/>
    <w:rsid w:val="0019225F"/>
    <w:rsid w:val="00192964"/>
    <w:rsid w:val="00197E48"/>
    <w:rsid w:val="001A0C16"/>
    <w:rsid w:val="001E0A65"/>
    <w:rsid w:val="001E2506"/>
    <w:rsid w:val="001E44C1"/>
    <w:rsid w:val="00213EF3"/>
    <w:rsid w:val="00220F3A"/>
    <w:rsid w:val="00224455"/>
    <w:rsid w:val="00232359"/>
    <w:rsid w:val="002356A6"/>
    <w:rsid w:val="00240E28"/>
    <w:rsid w:val="00243058"/>
    <w:rsid w:val="00254216"/>
    <w:rsid w:val="00256868"/>
    <w:rsid w:val="00262626"/>
    <w:rsid w:val="00263A40"/>
    <w:rsid w:val="00271325"/>
    <w:rsid w:val="002735B0"/>
    <w:rsid w:val="002775B5"/>
    <w:rsid w:val="002775DD"/>
    <w:rsid w:val="0028464C"/>
    <w:rsid w:val="00293B87"/>
    <w:rsid w:val="00295E1B"/>
    <w:rsid w:val="00297DCD"/>
    <w:rsid w:val="002A1BA8"/>
    <w:rsid w:val="002A57C4"/>
    <w:rsid w:val="002B1104"/>
    <w:rsid w:val="002B3D03"/>
    <w:rsid w:val="002B5BF1"/>
    <w:rsid w:val="002C557A"/>
    <w:rsid w:val="002C7827"/>
    <w:rsid w:val="002D153E"/>
    <w:rsid w:val="002D2B11"/>
    <w:rsid w:val="002D5F02"/>
    <w:rsid w:val="002E3C4C"/>
    <w:rsid w:val="00307AFD"/>
    <w:rsid w:val="00310993"/>
    <w:rsid w:val="00311C54"/>
    <w:rsid w:val="0037011A"/>
    <w:rsid w:val="00397A99"/>
    <w:rsid w:val="003A5E2C"/>
    <w:rsid w:val="003B377C"/>
    <w:rsid w:val="003B60D2"/>
    <w:rsid w:val="003C3DAE"/>
    <w:rsid w:val="003F1903"/>
    <w:rsid w:val="003F232A"/>
    <w:rsid w:val="0040662A"/>
    <w:rsid w:val="0041044A"/>
    <w:rsid w:val="004162AD"/>
    <w:rsid w:val="0042077B"/>
    <w:rsid w:val="00425DA5"/>
    <w:rsid w:val="0042780F"/>
    <w:rsid w:val="0046410D"/>
    <w:rsid w:val="004817ED"/>
    <w:rsid w:val="00483036"/>
    <w:rsid w:val="004905DD"/>
    <w:rsid w:val="00491CBF"/>
    <w:rsid w:val="00494BDC"/>
    <w:rsid w:val="004B0A33"/>
    <w:rsid w:val="004B5164"/>
    <w:rsid w:val="004B5497"/>
    <w:rsid w:val="004C0AD3"/>
    <w:rsid w:val="004C5EB0"/>
    <w:rsid w:val="004E7C0E"/>
    <w:rsid w:val="004F6BDC"/>
    <w:rsid w:val="00501F38"/>
    <w:rsid w:val="00522D3B"/>
    <w:rsid w:val="005345C0"/>
    <w:rsid w:val="005431D4"/>
    <w:rsid w:val="00560C41"/>
    <w:rsid w:val="005710E2"/>
    <w:rsid w:val="005A5205"/>
    <w:rsid w:val="005B4CEC"/>
    <w:rsid w:val="005B677C"/>
    <w:rsid w:val="005C1A14"/>
    <w:rsid w:val="005C3BB2"/>
    <w:rsid w:val="005C4CB0"/>
    <w:rsid w:val="005C4EC0"/>
    <w:rsid w:val="005C5603"/>
    <w:rsid w:val="005D0670"/>
    <w:rsid w:val="005D5266"/>
    <w:rsid w:val="00602370"/>
    <w:rsid w:val="006217BB"/>
    <w:rsid w:val="006220AD"/>
    <w:rsid w:val="00623646"/>
    <w:rsid w:val="0063672B"/>
    <w:rsid w:val="00661A82"/>
    <w:rsid w:val="00672B8B"/>
    <w:rsid w:val="00681B0F"/>
    <w:rsid w:val="00685C2F"/>
    <w:rsid w:val="00694BD2"/>
    <w:rsid w:val="00697AD7"/>
    <w:rsid w:val="006A2385"/>
    <w:rsid w:val="006A26BD"/>
    <w:rsid w:val="006B4C25"/>
    <w:rsid w:val="006C19C9"/>
    <w:rsid w:val="006F045B"/>
    <w:rsid w:val="00701886"/>
    <w:rsid w:val="00706E4D"/>
    <w:rsid w:val="00707083"/>
    <w:rsid w:val="00713A40"/>
    <w:rsid w:val="00755A0A"/>
    <w:rsid w:val="007874DD"/>
    <w:rsid w:val="0079466F"/>
    <w:rsid w:val="007A566D"/>
    <w:rsid w:val="007A66B1"/>
    <w:rsid w:val="007B3C2A"/>
    <w:rsid w:val="007C3B87"/>
    <w:rsid w:val="007C3F87"/>
    <w:rsid w:val="007C4285"/>
    <w:rsid w:val="007E1D78"/>
    <w:rsid w:val="007E6E0B"/>
    <w:rsid w:val="007F0316"/>
    <w:rsid w:val="00812256"/>
    <w:rsid w:val="00812494"/>
    <w:rsid w:val="008136DF"/>
    <w:rsid w:val="00815337"/>
    <w:rsid w:val="00815685"/>
    <w:rsid w:val="00816178"/>
    <w:rsid w:val="008323C6"/>
    <w:rsid w:val="00835063"/>
    <w:rsid w:val="00835E29"/>
    <w:rsid w:val="008376CB"/>
    <w:rsid w:val="00847414"/>
    <w:rsid w:val="00850883"/>
    <w:rsid w:val="00861D56"/>
    <w:rsid w:val="00865AFC"/>
    <w:rsid w:val="008963BB"/>
    <w:rsid w:val="0089786D"/>
    <w:rsid w:val="008A2DE8"/>
    <w:rsid w:val="008A310B"/>
    <w:rsid w:val="008A7FF9"/>
    <w:rsid w:val="008D1B0C"/>
    <w:rsid w:val="008D4233"/>
    <w:rsid w:val="009007B3"/>
    <w:rsid w:val="009069C4"/>
    <w:rsid w:val="0091454D"/>
    <w:rsid w:val="00924B7A"/>
    <w:rsid w:val="00931AEC"/>
    <w:rsid w:val="00946DD7"/>
    <w:rsid w:val="00947099"/>
    <w:rsid w:val="00975942"/>
    <w:rsid w:val="00975EE8"/>
    <w:rsid w:val="00976F86"/>
    <w:rsid w:val="009A286E"/>
    <w:rsid w:val="009B2CCF"/>
    <w:rsid w:val="009B4E24"/>
    <w:rsid w:val="009B613D"/>
    <w:rsid w:val="009B7BD7"/>
    <w:rsid w:val="009F28CF"/>
    <w:rsid w:val="009F3471"/>
    <w:rsid w:val="009F3CA6"/>
    <w:rsid w:val="00A03650"/>
    <w:rsid w:val="00A046E7"/>
    <w:rsid w:val="00A24312"/>
    <w:rsid w:val="00A24C81"/>
    <w:rsid w:val="00A25EF6"/>
    <w:rsid w:val="00A35C32"/>
    <w:rsid w:val="00A40D89"/>
    <w:rsid w:val="00A44759"/>
    <w:rsid w:val="00A47F8F"/>
    <w:rsid w:val="00A51B72"/>
    <w:rsid w:val="00A66A26"/>
    <w:rsid w:val="00A7263C"/>
    <w:rsid w:val="00A756DF"/>
    <w:rsid w:val="00A8170D"/>
    <w:rsid w:val="00A9001C"/>
    <w:rsid w:val="00A9108A"/>
    <w:rsid w:val="00A94E00"/>
    <w:rsid w:val="00A96727"/>
    <w:rsid w:val="00AC3A12"/>
    <w:rsid w:val="00AC420C"/>
    <w:rsid w:val="00AC7024"/>
    <w:rsid w:val="00AC7B5C"/>
    <w:rsid w:val="00AD0B63"/>
    <w:rsid w:val="00AD44A1"/>
    <w:rsid w:val="00AE21FE"/>
    <w:rsid w:val="00AE71FC"/>
    <w:rsid w:val="00AF2E63"/>
    <w:rsid w:val="00B00097"/>
    <w:rsid w:val="00B10E47"/>
    <w:rsid w:val="00B22472"/>
    <w:rsid w:val="00B263AC"/>
    <w:rsid w:val="00B431C2"/>
    <w:rsid w:val="00B433D5"/>
    <w:rsid w:val="00B471E2"/>
    <w:rsid w:val="00B55890"/>
    <w:rsid w:val="00B67FB1"/>
    <w:rsid w:val="00B7157C"/>
    <w:rsid w:val="00B82697"/>
    <w:rsid w:val="00B86761"/>
    <w:rsid w:val="00BC2A0E"/>
    <w:rsid w:val="00BC79F4"/>
    <w:rsid w:val="00BD66C8"/>
    <w:rsid w:val="00BE24EE"/>
    <w:rsid w:val="00BF08FA"/>
    <w:rsid w:val="00C04161"/>
    <w:rsid w:val="00C1238B"/>
    <w:rsid w:val="00C14B3E"/>
    <w:rsid w:val="00C3205F"/>
    <w:rsid w:val="00C51ED8"/>
    <w:rsid w:val="00C548E3"/>
    <w:rsid w:val="00C635AA"/>
    <w:rsid w:val="00C73E6B"/>
    <w:rsid w:val="00C74C86"/>
    <w:rsid w:val="00C764BD"/>
    <w:rsid w:val="00C9171E"/>
    <w:rsid w:val="00CA011C"/>
    <w:rsid w:val="00CA0561"/>
    <w:rsid w:val="00CA0568"/>
    <w:rsid w:val="00CB03BF"/>
    <w:rsid w:val="00CB0A24"/>
    <w:rsid w:val="00CB324A"/>
    <w:rsid w:val="00CB677D"/>
    <w:rsid w:val="00CC0A89"/>
    <w:rsid w:val="00CC4333"/>
    <w:rsid w:val="00CC6A4D"/>
    <w:rsid w:val="00CD6D70"/>
    <w:rsid w:val="00CE361C"/>
    <w:rsid w:val="00CF5438"/>
    <w:rsid w:val="00D01101"/>
    <w:rsid w:val="00D0191D"/>
    <w:rsid w:val="00D0750F"/>
    <w:rsid w:val="00D10DC4"/>
    <w:rsid w:val="00D16B30"/>
    <w:rsid w:val="00D2508B"/>
    <w:rsid w:val="00D31AE9"/>
    <w:rsid w:val="00D33F80"/>
    <w:rsid w:val="00D52594"/>
    <w:rsid w:val="00D757D3"/>
    <w:rsid w:val="00DA6F97"/>
    <w:rsid w:val="00DB7C53"/>
    <w:rsid w:val="00DC4C9C"/>
    <w:rsid w:val="00DD6B37"/>
    <w:rsid w:val="00DE658D"/>
    <w:rsid w:val="00DE679A"/>
    <w:rsid w:val="00DF42C0"/>
    <w:rsid w:val="00DF47C0"/>
    <w:rsid w:val="00E1117E"/>
    <w:rsid w:val="00E125AF"/>
    <w:rsid w:val="00E168FC"/>
    <w:rsid w:val="00E21A39"/>
    <w:rsid w:val="00E24D3B"/>
    <w:rsid w:val="00E2645B"/>
    <w:rsid w:val="00E35379"/>
    <w:rsid w:val="00E42CB3"/>
    <w:rsid w:val="00E47FB8"/>
    <w:rsid w:val="00E51D86"/>
    <w:rsid w:val="00E52118"/>
    <w:rsid w:val="00E55F4E"/>
    <w:rsid w:val="00E761B7"/>
    <w:rsid w:val="00E76442"/>
    <w:rsid w:val="00E771C1"/>
    <w:rsid w:val="00E7742B"/>
    <w:rsid w:val="00E80F32"/>
    <w:rsid w:val="00E86CDE"/>
    <w:rsid w:val="00EA1BEE"/>
    <w:rsid w:val="00EB01BB"/>
    <w:rsid w:val="00EC0583"/>
    <w:rsid w:val="00EC1571"/>
    <w:rsid w:val="00EC19DC"/>
    <w:rsid w:val="00EC249A"/>
    <w:rsid w:val="00ED36CE"/>
    <w:rsid w:val="00EE3AC0"/>
    <w:rsid w:val="00EF70D7"/>
    <w:rsid w:val="00EF737C"/>
    <w:rsid w:val="00EF7EF4"/>
    <w:rsid w:val="00F000A4"/>
    <w:rsid w:val="00F01C82"/>
    <w:rsid w:val="00F20028"/>
    <w:rsid w:val="00F3735C"/>
    <w:rsid w:val="00F5132D"/>
    <w:rsid w:val="00F71021"/>
    <w:rsid w:val="00F74DAA"/>
    <w:rsid w:val="00F75B3D"/>
    <w:rsid w:val="00F83490"/>
    <w:rsid w:val="00F85312"/>
    <w:rsid w:val="00F919F2"/>
    <w:rsid w:val="00F9246F"/>
    <w:rsid w:val="00F979AA"/>
    <w:rsid w:val="00FA1EF7"/>
    <w:rsid w:val="00FA276B"/>
    <w:rsid w:val="00FB509C"/>
    <w:rsid w:val="00FC23D0"/>
    <w:rsid w:val="00FC24C2"/>
    <w:rsid w:val="00FE7050"/>
    <w:rsid w:val="00FF10A4"/>
    <w:rsid w:val="00FF5CE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AF75BC"/>
  <w15:docId w15:val="{D34967DC-71FF-41E5-83A2-B1FB37FB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4CE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F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24305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27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6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44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665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271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95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989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322">
          <w:marLeft w:val="60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310">
          <w:marLeft w:val="11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422">
          <w:marLeft w:val="11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826">
          <w:marLeft w:val="11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9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Certificate Program Cohort Program is designed to meet the needs of working adults</vt:lpstr>
    </vt:vector>
  </TitlesOfParts>
  <Company>State of Minnesota</Company>
  <LinksUpToDate>false</LinksUpToDate>
  <CharactersWithSpaces>1652</CharactersWithSpaces>
  <SharedDoc>false</SharedDoc>
  <HLinks>
    <vt:vector size="6" baseType="variant">
      <vt:variant>
        <vt:i4>5767229</vt:i4>
      </vt:variant>
      <vt:variant>
        <vt:i4>0</vt:i4>
      </vt:variant>
      <vt:variant>
        <vt:i4>0</vt:i4>
      </vt:variant>
      <vt:variant>
        <vt:i4>5</vt:i4>
      </vt:variant>
      <vt:variant>
        <vt:lpwstr>mailto:susan.hilal@metrostate.edu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Certificate Program Cohort Program is designed to meet the needs of working adults</dc:title>
  <dc:creator>doolitev</dc:creator>
  <cp:lastModifiedBy>Gilbert, Kathryn M</cp:lastModifiedBy>
  <cp:revision>2</cp:revision>
  <cp:lastPrinted>2017-01-25T15:51:00Z</cp:lastPrinted>
  <dcterms:created xsi:type="dcterms:W3CDTF">2022-03-29T20:23:00Z</dcterms:created>
  <dcterms:modified xsi:type="dcterms:W3CDTF">2022-03-29T20:23:00Z</dcterms:modified>
</cp:coreProperties>
</file>